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E9" w:rsidRPr="0078615E" w:rsidRDefault="00F71A10" w:rsidP="0078615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0959E49" wp14:editId="078840B6">
            <wp:extent cx="1809750" cy="1809750"/>
            <wp:effectExtent l="0" t="0" r="0" b="0"/>
            <wp:docPr id="4" name="obrázek 7" descr="http://www.assk.cz/down/2016/0930/s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sk.cz/down/2016/0930/slz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5E" w:rsidRPr="0078615E" w:rsidRDefault="0078615E">
      <w:pPr>
        <w:rPr>
          <w:rFonts w:ascii="Times New Roman" w:hAnsi="Times New Roman" w:cs="Times New Roman"/>
        </w:rPr>
      </w:pPr>
    </w:p>
    <w:p w:rsidR="000A44FF" w:rsidRDefault="000A44FF" w:rsidP="0078615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Kvalifikace </w:t>
      </w:r>
      <w:proofErr w:type="spellStart"/>
      <w:r>
        <w:rPr>
          <w:rFonts w:ascii="Times New Roman" w:hAnsi="Times New Roman" w:cs="Times New Roman"/>
          <w:b/>
          <w:sz w:val="40"/>
        </w:rPr>
        <w:t>sk.A</w:t>
      </w:r>
      <w:proofErr w:type="spellEnd"/>
    </w:p>
    <w:p w:rsidR="0078615E" w:rsidRPr="0078615E" w:rsidRDefault="006C5AA6" w:rsidP="0078615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Sportovní ligy základních škol</w:t>
      </w:r>
    </w:p>
    <w:p w:rsidR="0078615E" w:rsidRPr="0078615E" w:rsidRDefault="000A44FF" w:rsidP="0078615E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>
        <w:rPr>
          <w:rFonts w:ascii="Times New Roman" w:hAnsi="Times New Roman" w:cs="Times New Roman"/>
          <w:b/>
          <w:sz w:val="40"/>
        </w:rPr>
        <w:t xml:space="preserve">Házená </w:t>
      </w:r>
      <w:r w:rsidR="0078615E" w:rsidRPr="0078615E">
        <w:rPr>
          <w:rFonts w:ascii="Times New Roman" w:hAnsi="Times New Roman" w:cs="Times New Roman"/>
          <w:b/>
          <w:sz w:val="40"/>
        </w:rPr>
        <w:t xml:space="preserve"> kategorie</w:t>
      </w:r>
      <w:proofErr w:type="gramEnd"/>
      <w:r w:rsidR="0078615E" w:rsidRPr="0078615E">
        <w:rPr>
          <w:rFonts w:ascii="Times New Roman" w:hAnsi="Times New Roman" w:cs="Times New Roman"/>
          <w:b/>
          <w:sz w:val="40"/>
        </w:rPr>
        <w:t xml:space="preserve"> IV.</w:t>
      </w:r>
    </w:p>
    <w:p w:rsidR="0078615E" w:rsidRPr="0078615E" w:rsidRDefault="000A44FF" w:rsidP="0078615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Praha</w:t>
      </w:r>
    </w:p>
    <w:p w:rsidR="0078615E" w:rsidRPr="0078615E" w:rsidRDefault="00F71A10" w:rsidP="0078615E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>
        <w:rPr>
          <w:rFonts w:ascii="Times New Roman" w:hAnsi="Times New Roman" w:cs="Times New Roman"/>
          <w:b/>
          <w:sz w:val="40"/>
        </w:rPr>
        <w:t>4.4</w:t>
      </w:r>
      <w:r w:rsidR="000A44FF">
        <w:rPr>
          <w:rFonts w:ascii="Times New Roman" w:hAnsi="Times New Roman" w:cs="Times New Roman"/>
          <w:b/>
          <w:sz w:val="40"/>
        </w:rPr>
        <w:t>.201</w:t>
      </w:r>
      <w:r>
        <w:rPr>
          <w:rFonts w:ascii="Times New Roman" w:hAnsi="Times New Roman" w:cs="Times New Roman"/>
          <w:b/>
          <w:sz w:val="40"/>
        </w:rPr>
        <w:t>7</w:t>
      </w:r>
      <w:proofErr w:type="gramEnd"/>
    </w:p>
    <w:p w:rsidR="0078615E" w:rsidRDefault="0078615E">
      <w:pPr>
        <w:rPr>
          <w:rFonts w:ascii="Times New Roman" w:hAnsi="Times New Roman" w:cs="Times New Roman"/>
        </w:rPr>
      </w:pPr>
    </w:p>
    <w:p w:rsidR="00D71499" w:rsidRDefault="00D71499">
      <w:pPr>
        <w:rPr>
          <w:rFonts w:ascii="Times New Roman" w:hAnsi="Times New Roman" w:cs="Times New Roman"/>
        </w:rPr>
      </w:pPr>
    </w:p>
    <w:p w:rsidR="00D71499" w:rsidRDefault="00D71499">
      <w:pPr>
        <w:rPr>
          <w:rFonts w:ascii="Times New Roman" w:hAnsi="Times New Roman" w:cs="Times New Roman"/>
        </w:rPr>
      </w:pPr>
      <w:r w:rsidRPr="0078615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D88DE4" wp14:editId="6EC840A9">
            <wp:simplePos x="0" y="0"/>
            <wp:positionH relativeFrom="column">
              <wp:posOffset>-631190</wp:posOffset>
            </wp:positionH>
            <wp:positionV relativeFrom="paragraph">
              <wp:posOffset>52070</wp:posOffset>
            </wp:positionV>
            <wp:extent cx="7033260" cy="2591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ZŠ záhlaví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7"/>
                    <a:stretch/>
                  </pic:blipFill>
                  <pic:spPr bwMode="auto">
                    <a:xfrm>
                      <a:off x="0" y="0"/>
                      <a:ext cx="703326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99" w:rsidRDefault="00D71499">
      <w:pPr>
        <w:rPr>
          <w:rFonts w:ascii="Times New Roman" w:hAnsi="Times New Roman" w:cs="Times New Roman"/>
        </w:rPr>
      </w:pPr>
    </w:p>
    <w:p w:rsidR="00D71499" w:rsidRPr="0078615E" w:rsidRDefault="00D71499">
      <w:pPr>
        <w:rPr>
          <w:rFonts w:ascii="Times New Roman" w:hAnsi="Times New Roman" w:cs="Times New Roman"/>
        </w:rPr>
      </w:pPr>
    </w:p>
    <w:p w:rsidR="0078615E" w:rsidRPr="0078615E" w:rsidRDefault="0078615E">
      <w:pPr>
        <w:rPr>
          <w:rFonts w:ascii="Times New Roman" w:hAnsi="Times New Roman" w:cs="Times New Roman"/>
        </w:rPr>
      </w:pPr>
    </w:p>
    <w:p w:rsidR="0078615E" w:rsidRPr="0078615E" w:rsidRDefault="0078615E">
      <w:pPr>
        <w:rPr>
          <w:rFonts w:ascii="Times New Roman" w:hAnsi="Times New Roman" w:cs="Times New Roman"/>
        </w:rPr>
      </w:pPr>
    </w:p>
    <w:p w:rsidR="00D71499" w:rsidRDefault="00D71499">
      <w:pPr>
        <w:rPr>
          <w:rFonts w:ascii="Times New Roman" w:hAnsi="Times New Roman" w:cs="Times New Roman"/>
          <w:b/>
          <w:bCs/>
        </w:rPr>
      </w:pPr>
    </w:p>
    <w:p w:rsidR="000A44FF" w:rsidRDefault="000A44FF" w:rsidP="000A44F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 R O P O Z I C E</w:t>
      </w:r>
    </w:p>
    <w:p w:rsidR="000A44FF" w:rsidRDefault="000A44FF" w:rsidP="000A44FF">
      <w:pPr>
        <w:pStyle w:val="Standard"/>
        <w:jc w:val="center"/>
        <w:rPr>
          <w:sz w:val="30"/>
          <w:szCs w:val="30"/>
        </w:rPr>
      </w:pPr>
    </w:p>
    <w:p w:rsidR="000A44FF" w:rsidRDefault="000A44FF" w:rsidP="000A44FF">
      <w:pPr>
        <w:pStyle w:val="Standard"/>
        <w:jc w:val="center"/>
      </w:pPr>
    </w:p>
    <w:p w:rsidR="000A44FF" w:rsidRDefault="000A44FF" w:rsidP="000A44FF">
      <w:pPr>
        <w:pStyle w:val="Standard"/>
        <w:jc w:val="center"/>
      </w:pPr>
    </w:p>
    <w:p w:rsidR="00F71A10" w:rsidRDefault="00F71A10" w:rsidP="000A44FF">
      <w:pPr>
        <w:pStyle w:val="Standard"/>
        <w:rPr>
          <w:b/>
          <w:bCs/>
        </w:rPr>
      </w:pPr>
    </w:p>
    <w:p w:rsidR="00F71A10" w:rsidRDefault="00F71A10" w:rsidP="000A44FF">
      <w:pPr>
        <w:pStyle w:val="Standard"/>
        <w:rPr>
          <w:b/>
          <w:bCs/>
        </w:rPr>
      </w:pPr>
    </w:p>
    <w:p w:rsidR="00F71A10" w:rsidRDefault="00F71A10" w:rsidP="000A44FF">
      <w:pPr>
        <w:pStyle w:val="Standard"/>
        <w:rPr>
          <w:b/>
          <w:bCs/>
        </w:rPr>
      </w:pPr>
    </w:p>
    <w:p w:rsidR="00F71A10" w:rsidRDefault="00F71A10" w:rsidP="000A44FF">
      <w:pPr>
        <w:pStyle w:val="Standard"/>
        <w:rPr>
          <w:b/>
          <w:bCs/>
        </w:rPr>
      </w:pPr>
    </w:p>
    <w:p w:rsidR="00F71A10" w:rsidRDefault="00F71A10" w:rsidP="000A44FF">
      <w:pPr>
        <w:pStyle w:val="Standard"/>
        <w:rPr>
          <w:b/>
          <w:bCs/>
        </w:rPr>
      </w:pPr>
    </w:p>
    <w:p w:rsidR="00F71A10" w:rsidRDefault="00F71A10" w:rsidP="000A44FF">
      <w:pPr>
        <w:pStyle w:val="Standard"/>
        <w:rPr>
          <w:b/>
          <w:bCs/>
        </w:rPr>
      </w:pPr>
    </w:p>
    <w:p w:rsidR="00F71A10" w:rsidRDefault="00F71A10" w:rsidP="000A44FF">
      <w:pPr>
        <w:pStyle w:val="Standard"/>
        <w:rPr>
          <w:b/>
          <w:bCs/>
        </w:rPr>
      </w:pPr>
    </w:p>
    <w:p w:rsidR="000A44FF" w:rsidRDefault="000A44FF" w:rsidP="000A44FF">
      <w:pPr>
        <w:pStyle w:val="Standard"/>
        <w:rPr>
          <w:b/>
          <w:bCs/>
        </w:rPr>
      </w:pPr>
      <w:proofErr w:type="gramStart"/>
      <w:r>
        <w:rPr>
          <w:b/>
          <w:bCs/>
        </w:rPr>
        <w:lastRenderedPageBreak/>
        <w:t>Všeobecná  ustanovení</w:t>
      </w:r>
      <w:proofErr w:type="gramEnd"/>
      <w:r>
        <w:rPr>
          <w:b/>
          <w:bCs/>
        </w:rPr>
        <w:t>:</w:t>
      </w:r>
    </w:p>
    <w:p w:rsidR="000A44FF" w:rsidRDefault="000A44FF" w:rsidP="000A44FF">
      <w:pPr>
        <w:pStyle w:val="Standard"/>
        <w:rPr>
          <w:b/>
          <w:bCs/>
        </w:rPr>
      </w:pPr>
    </w:p>
    <w:p w:rsidR="000A44FF" w:rsidRDefault="000A44FF" w:rsidP="000A44FF">
      <w:pPr>
        <w:pStyle w:val="Standard"/>
      </w:pPr>
      <w:r>
        <w:t>Pořadatel:</w:t>
      </w:r>
      <w:r>
        <w:tab/>
        <w:t xml:space="preserve">Z pověření VV AŠSK ČR   KR  AŠSK </w:t>
      </w:r>
      <w:proofErr w:type="spellStart"/>
      <w:r>
        <w:t>Praha</w:t>
      </w:r>
      <w:r w:rsidR="00F71A10">
        <w:t>,</w:t>
      </w:r>
      <w:proofErr w:type="gramStart"/>
      <w:r w:rsidR="00F71A10">
        <w:t>p.s</w:t>
      </w:r>
      <w:proofErr w:type="spellEnd"/>
      <w:r w:rsidR="00F71A10">
        <w:t>.</w:t>
      </w:r>
      <w:proofErr w:type="gramEnd"/>
    </w:p>
    <w:p w:rsidR="000A44FF" w:rsidRDefault="000A44FF" w:rsidP="000A44FF">
      <w:pPr>
        <w:pStyle w:val="Standard"/>
      </w:pPr>
    </w:p>
    <w:p w:rsidR="000A44FF" w:rsidRPr="00F71A10" w:rsidRDefault="00F71A10" w:rsidP="000A44FF">
      <w:pPr>
        <w:pStyle w:val="Standard"/>
        <w:rPr>
          <w:b/>
        </w:rPr>
      </w:pPr>
      <w:r>
        <w:t>Termín:</w:t>
      </w:r>
      <w:r>
        <w:tab/>
        <w:t xml:space="preserve">V úterý, </w:t>
      </w:r>
      <w:proofErr w:type="gramStart"/>
      <w:r w:rsidRPr="00F71A10">
        <w:rPr>
          <w:b/>
        </w:rPr>
        <w:t>4.4</w:t>
      </w:r>
      <w:r w:rsidR="000A44FF" w:rsidRPr="00F71A10">
        <w:rPr>
          <w:b/>
        </w:rPr>
        <w:t>.</w:t>
      </w:r>
      <w:r w:rsidR="000A44FF" w:rsidRPr="00F71A10">
        <w:rPr>
          <w:b/>
          <w:bCs/>
        </w:rPr>
        <w:t xml:space="preserve"> 201</w:t>
      </w:r>
      <w:r w:rsidRPr="00F71A10">
        <w:rPr>
          <w:b/>
          <w:bCs/>
        </w:rPr>
        <w:t>7</w:t>
      </w:r>
      <w:proofErr w:type="gramEnd"/>
      <w:r w:rsidR="000A44FF" w:rsidRPr="00F71A10">
        <w:rPr>
          <w:b/>
        </w:rPr>
        <w:t xml:space="preserve"> </w:t>
      </w:r>
    </w:p>
    <w:p w:rsidR="000A44FF" w:rsidRPr="003836A3" w:rsidRDefault="000A44FF" w:rsidP="000A44FF">
      <w:pPr>
        <w:pStyle w:val="Standard"/>
        <w:rPr>
          <w:b/>
        </w:rPr>
      </w:pPr>
    </w:p>
    <w:p w:rsidR="000A44FF" w:rsidRDefault="000A44FF" w:rsidP="000A44FF">
      <w:pPr>
        <w:pStyle w:val="Standard"/>
      </w:pPr>
      <w:r>
        <w:t>Místo:</w:t>
      </w:r>
      <w:r>
        <w:tab/>
      </w:r>
      <w:r>
        <w:tab/>
        <w:t>Hala Děkanka, Praha 4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  <w:rPr>
          <w:b/>
          <w:bCs/>
        </w:rPr>
      </w:pPr>
      <w:r>
        <w:t xml:space="preserve">Kont. </w:t>
      </w:r>
      <w:proofErr w:type="gramStart"/>
      <w:r>
        <w:t>osoba</w:t>
      </w:r>
      <w:proofErr w:type="gramEnd"/>
      <w:r>
        <w:t>:</w:t>
      </w:r>
      <w:r>
        <w:tab/>
        <w:t xml:space="preserve">Ivana Černohorská. </w:t>
      </w:r>
      <w:r>
        <w:rPr>
          <w:b/>
          <w:bCs/>
        </w:rPr>
        <w:t xml:space="preserve">Mobil – 604 714096, </w:t>
      </w:r>
    </w:p>
    <w:p w:rsidR="000A44FF" w:rsidRPr="00C62135" w:rsidRDefault="000A44FF" w:rsidP="000A44FF">
      <w:pPr>
        <w:pStyle w:val="Standard"/>
        <w:ind w:left="708" w:firstLine="708"/>
        <w:rPr>
          <w:b/>
        </w:rPr>
      </w:pPr>
      <w:r w:rsidRPr="00C62135">
        <w:rPr>
          <w:b/>
          <w:bCs/>
        </w:rPr>
        <w:t>e-</w:t>
      </w:r>
      <w:r w:rsidRPr="00C62135">
        <w:rPr>
          <w:b/>
        </w:rPr>
        <w:t>mail: ivce@email.cz</w:t>
      </w:r>
    </w:p>
    <w:p w:rsidR="000A44FF" w:rsidRDefault="000A44FF" w:rsidP="000A44FF">
      <w:pPr>
        <w:tabs>
          <w:tab w:val="num" w:pos="540"/>
        </w:tabs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A44FF" w:rsidRDefault="000A44FF" w:rsidP="000A44FF">
      <w:pPr>
        <w:tabs>
          <w:tab w:val="num" w:pos="540"/>
        </w:tabs>
      </w:pPr>
      <w:r>
        <w:t>Kategorie:</w:t>
      </w:r>
      <w:r>
        <w:tab/>
        <w:t xml:space="preserve">IV.   -  žáci a </w:t>
      </w:r>
      <w:proofErr w:type="gramStart"/>
      <w:r>
        <w:t>žákyně  ZŠ</w:t>
      </w:r>
      <w:proofErr w:type="gramEnd"/>
      <w:r>
        <w:t xml:space="preserve"> a  víceletých gymnázií</w:t>
      </w:r>
    </w:p>
    <w:p w:rsidR="000A44FF" w:rsidRDefault="000A44FF" w:rsidP="000A44FF">
      <w:pPr>
        <w:tabs>
          <w:tab w:val="num" w:pos="540"/>
        </w:tabs>
        <w:ind w:left="540"/>
      </w:pPr>
      <w:r>
        <w:t xml:space="preserve">                            </w:t>
      </w:r>
      <w:proofErr w:type="gramStart"/>
      <w:r>
        <w:t>( ročníky</w:t>
      </w:r>
      <w:proofErr w:type="gramEnd"/>
      <w:r>
        <w:t xml:space="preserve"> narození 200</w:t>
      </w:r>
      <w:r w:rsidR="00F71A10">
        <w:t>3 -</w:t>
      </w:r>
      <w:r>
        <w:t>2000)</w:t>
      </w:r>
    </w:p>
    <w:p w:rsidR="000A44FF" w:rsidRPr="00A94044" w:rsidRDefault="00F71A10" w:rsidP="000A44FF">
      <w:pPr>
        <w:tabs>
          <w:tab w:val="num" w:pos="1440"/>
        </w:tabs>
        <w:ind w:left="1416" w:hanging="1416"/>
        <w:rPr>
          <w:b/>
        </w:rPr>
      </w:pPr>
      <w:r>
        <w:t xml:space="preserve"> </w:t>
      </w:r>
    </w:p>
    <w:p w:rsidR="000A44FF" w:rsidRPr="00A94044" w:rsidRDefault="000A44FF" w:rsidP="000A44FF">
      <w:pPr>
        <w:tabs>
          <w:tab w:val="num" w:pos="540"/>
        </w:tabs>
        <w:ind w:left="1416" w:hanging="1596"/>
        <w:rPr>
          <w:b/>
        </w:rPr>
      </w:pPr>
      <w:r>
        <w:tab/>
        <w:t xml:space="preserve">                   </w:t>
      </w:r>
      <w:r w:rsidRPr="00A94044">
        <w:rPr>
          <w:b/>
        </w:rPr>
        <w:t xml:space="preserve">a) </w:t>
      </w:r>
      <w:r>
        <w:rPr>
          <w:b/>
        </w:rPr>
        <w:t>družstvo je složeno z žáků jedné školy</w:t>
      </w:r>
    </w:p>
    <w:p w:rsidR="000A44FF" w:rsidRDefault="000A44FF" w:rsidP="000A44FF">
      <w:pPr>
        <w:tabs>
          <w:tab w:val="num" w:pos="540"/>
        </w:tabs>
        <w:ind w:left="540"/>
        <w:rPr>
          <w:b/>
        </w:rPr>
      </w:pPr>
      <w:r>
        <w:rPr>
          <w:b/>
        </w:rPr>
        <w:t xml:space="preserve">                   </w:t>
      </w:r>
      <w:r w:rsidRPr="00A94044">
        <w:rPr>
          <w:b/>
        </w:rPr>
        <w:t xml:space="preserve">b) </w:t>
      </w:r>
      <w:r>
        <w:rPr>
          <w:b/>
        </w:rPr>
        <w:t>členové družstva musí odpovídat stupněm školy</w:t>
      </w:r>
    </w:p>
    <w:p w:rsidR="000A44FF" w:rsidRDefault="000A44FF" w:rsidP="000A44FF">
      <w:pPr>
        <w:tabs>
          <w:tab w:val="num" w:pos="540"/>
        </w:tabs>
        <w:ind w:left="540"/>
        <w:rPr>
          <w:b/>
        </w:rPr>
      </w:pPr>
      <w:r>
        <w:rPr>
          <w:b/>
        </w:rPr>
        <w:t xml:space="preserve">                  c) členové družstva musí odpovídat ročníkem narození</w:t>
      </w:r>
    </w:p>
    <w:p w:rsidR="000A44FF" w:rsidRDefault="000A44FF" w:rsidP="000A44FF">
      <w:pPr>
        <w:tabs>
          <w:tab w:val="num" w:pos="540"/>
        </w:tabs>
        <w:ind w:left="540"/>
        <w:rPr>
          <w:b/>
        </w:rPr>
      </w:pPr>
      <w:r>
        <w:rPr>
          <w:b/>
        </w:rPr>
        <w:t xml:space="preserve">                  d) žák smí v daném školním roce startovat pouze v jedné věkové kategorii</w:t>
      </w:r>
    </w:p>
    <w:p w:rsidR="000A44FF" w:rsidRDefault="000A44FF" w:rsidP="000A44FF">
      <w:pPr>
        <w:tabs>
          <w:tab w:val="num" w:pos="540"/>
        </w:tabs>
        <w:ind w:left="540"/>
      </w:pPr>
      <w:r>
        <w:rPr>
          <w:b/>
        </w:rPr>
        <w:t xml:space="preserve">                    </w:t>
      </w:r>
      <w:r w:rsidRPr="003A4064">
        <w:t xml:space="preserve">/tento bod neplatí pro kategorie </w:t>
      </w:r>
      <w:proofErr w:type="gramStart"/>
      <w:r w:rsidRPr="003A4064">
        <w:t>VI.A  a VI</w:t>
      </w:r>
      <w:proofErr w:type="gramEnd"/>
      <w:r w:rsidRPr="003A4064">
        <w:t>.B/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proofErr w:type="gramStart"/>
      <w:r>
        <w:t>Organizační  výbor</w:t>
      </w:r>
      <w:proofErr w:type="gramEnd"/>
      <w:r>
        <w:t>:</w:t>
      </w:r>
      <w:r>
        <w:tab/>
        <w:t>ředitel soutěže</w:t>
      </w:r>
      <w:r>
        <w:tab/>
        <w:t xml:space="preserve"> - Ivana Černohorská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 xml:space="preserve">                                    hlavní rozhodčí – bude určen na místě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ab/>
      </w:r>
      <w:r>
        <w:tab/>
        <w:t xml:space="preserve">            zdrav. </w:t>
      </w:r>
      <w:proofErr w:type="gramStart"/>
      <w:r>
        <w:t>zajištění</w:t>
      </w:r>
      <w:proofErr w:type="gramEnd"/>
      <w:r>
        <w:t xml:space="preserve"> – Stanislava Dufková</w:t>
      </w:r>
      <w:r>
        <w:tab/>
      </w:r>
    </w:p>
    <w:p w:rsidR="000A44FF" w:rsidRDefault="000A44FF" w:rsidP="000A44FF">
      <w:pPr>
        <w:pStyle w:val="Standard"/>
      </w:pPr>
      <w:r>
        <w:tab/>
      </w:r>
    </w:p>
    <w:p w:rsidR="000A44FF" w:rsidRPr="003836A3" w:rsidRDefault="000A44FF" w:rsidP="000A44FF">
      <w:pPr>
        <w:pStyle w:val="Standard"/>
      </w:pPr>
      <w:r>
        <w:rPr>
          <w:b/>
          <w:bCs/>
        </w:rPr>
        <w:t>Přihlášky:</w:t>
      </w:r>
      <w:r>
        <w:rPr>
          <w:b/>
          <w:bCs/>
        </w:rPr>
        <w:tab/>
        <w:t xml:space="preserve">Mailem na kontaktní osobu nejpozději do </w:t>
      </w:r>
      <w:proofErr w:type="gramStart"/>
      <w:r w:rsidR="00F71A10">
        <w:rPr>
          <w:b/>
          <w:bCs/>
        </w:rPr>
        <w:t>26</w:t>
      </w:r>
      <w:r>
        <w:rPr>
          <w:b/>
          <w:bCs/>
        </w:rPr>
        <w:t>.</w:t>
      </w:r>
      <w:r w:rsidR="00F71A10">
        <w:rPr>
          <w:b/>
          <w:bCs/>
        </w:rPr>
        <w:t>3</w:t>
      </w:r>
      <w:r>
        <w:rPr>
          <w:b/>
          <w:bCs/>
        </w:rPr>
        <w:t>. 201</w:t>
      </w:r>
      <w:r w:rsidR="00F71A10">
        <w:rPr>
          <w:b/>
          <w:bCs/>
        </w:rPr>
        <w:t>7</w:t>
      </w:r>
      <w:proofErr w:type="gramEnd"/>
      <w:r>
        <w:rPr>
          <w:b/>
          <w:bCs/>
        </w:rPr>
        <w:t>.</w:t>
      </w:r>
    </w:p>
    <w:p w:rsidR="000A44FF" w:rsidRPr="001C48D5" w:rsidRDefault="000A44FF" w:rsidP="000A44FF">
      <w:pPr>
        <w:pStyle w:val="Standard"/>
        <w:ind w:left="1418"/>
        <w:rPr>
          <w:b/>
          <w:bCs/>
        </w:rPr>
      </w:pPr>
      <w:r w:rsidRPr="00F54022">
        <w:t xml:space="preserve">Pokud se nominované </w:t>
      </w:r>
      <w:r w:rsidRPr="001C48D5">
        <w:t>družstvo za kraj nedostaví na kvalifikaci bez písemné, prokazatelné omluvy zaslané písemně nejpozději 3 dny před konáním kvalifikace a příslušný kraj nepošle náhradu, je původně nominované družstvo povinno uhradit pořadateli náklady spojené s přípravou jeho startu.</w:t>
      </w:r>
    </w:p>
    <w:p w:rsidR="000A44FF" w:rsidRDefault="000A44FF" w:rsidP="000A44FF">
      <w:pPr>
        <w:pStyle w:val="Standard"/>
        <w:rPr>
          <w:b/>
          <w:bCs/>
        </w:rPr>
      </w:pPr>
    </w:p>
    <w:p w:rsidR="000A44FF" w:rsidRDefault="000A44FF" w:rsidP="000A44FF">
      <w:pPr>
        <w:pStyle w:val="Standard"/>
      </w:pPr>
      <w:r>
        <w:t>Startují:</w:t>
      </w:r>
      <w:r>
        <w:tab/>
        <w:t>Řádně přihlášená družstva, která zvítězila v krajských kolech ústeckého,</w:t>
      </w:r>
    </w:p>
    <w:p w:rsidR="000A44FF" w:rsidRDefault="000A44FF" w:rsidP="000A44FF">
      <w:pPr>
        <w:pStyle w:val="Standard"/>
      </w:pPr>
      <w:r>
        <w:t xml:space="preserve">                       karlovarského a pražského kraje.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>Úhrada:</w:t>
      </w:r>
      <w:r>
        <w:tab/>
        <w:t>Družstva startují na vlastní náklady.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  <w:ind w:left="1416" w:hanging="1416"/>
      </w:pPr>
      <w:r>
        <w:t>Prezence:</w:t>
      </w:r>
      <w:r>
        <w:tab/>
        <w:t xml:space="preserve">V 9:00 – 9:30 v hale. Vedoucí družstva odevzdají řádně vyplněnou soupisku se startovními čísly startujících. Soupiska bude podepsána ředitelem školy a předsedou krajské rady AŠSK. Startující musí mít občanské průkazy a </w:t>
      </w:r>
    </w:p>
    <w:p w:rsidR="000A44FF" w:rsidRDefault="000A44FF" w:rsidP="000A44FF">
      <w:pPr>
        <w:pStyle w:val="Standard"/>
        <w:ind w:left="1416" w:hanging="1416"/>
      </w:pPr>
      <w:r>
        <w:t xml:space="preserve">                       průkazy zdravotní pojišťovny.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  <w:ind w:left="1416" w:hanging="1416"/>
      </w:pPr>
      <w:r>
        <w:t>Podmínky:</w:t>
      </w:r>
      <w:r>
        <w:tab/>
        <w:t xml:space="preserve">Po dobu turnaje nejsou startující speciálně pojištěni. Soutěž se řídí všeobecnými podmínkami AŠSK ČR. Viz Veřejně prospěšné programy AŠSK </w:t>
      </w:r>
      <w:r>
        <w:lastRenderedPageBreak/>
        <w:t>ČR ve školním roce 201</w:t>
      </w:r>
      <w:r w:rsidR="00F71A10">
        <w:t>6</w:t>
      </w:r>
      <w:r>
        <w:t>/1</w:t>
      </w:r>
      <w:r w:rsidR="00F71A10">
        <w:t>7</w:t>
      </w:r>
      <w:r>
        <w:t>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  <w:rPr>
          <w:b/>
          <w:bCs/>
        </w:rPr>
      </w:pPr>
      <w:r>
        <w:rPr>
          <w:b/>
          <w:bCs/>
        </w:rPr>
        <w:t>Technická ustanovení:</w:t>
      </w:r>
    </w:p>
    <w:p w:rsidR="000A44FF" w:rsidRDefault="000A44FF" w:rsidP="000A44FF">
      <w:pPr>
        <w:pStyle w:val="Standard"/>
        <w:rPr>
          <w:b/>
          <w:bCs/>
        </w:rPr>
      </w:pPr>
    </w:p>
    <w:p w:rsidR="000A44FF" w:rsidRDefault="000A44FF" w:rsidP="000A44FF">
      <w:pPr>
        <w:pStyle w:val="Standard"/>
      </w:pPr>
      <w:r>
        <w:t>Pravidla:</w:t>
      </w:r>
      <w:r>
        <w:tab/>
        <w:t>Hraje se podle pravidel ČSH a tohoto rozpisu,</w:t>
      </w:r>
    </w:p>
    <w:p w:rsidR="000A44FF" w:rsidRDefault="000A44FF" w:rsidP="000A44FF">
      <w:pPr>
        <w:pStyle w:val="Standard"/>
      </w:pPr>
      <w:r>
        <w:t xml:space="preserve">                        velikost míče: dívky </w:t>
      </w:r>
      <w:proofErr w:type="spellStart"/>
      <w:proofErr w:type="gramStart"/>
      <w:r>
        <w:t>č.I</w:t>
      </w:r>
      <w:proofErr w:type="spellEnd"/>
      <w:r>
        <w:t>., chlapci</w:t>
      </w:r>
      <w:proofErr w:type="gramEnd"/>
      <w:r>
        <w:t xml:space="preserve"> </w:t>
      </w:r>
      <w:proofErr w:type="spellStart"/>
      <w:r>
        <w:t>č.II</w:t>
      </w:r>
      <w:proofErr w:type="spellEnd"/>
      <w:r>
        <w:t>.</w:t>
      </w:r>
    </w:p>
    <w:p w:rsidR="000A44FF" w:rsidRDefault="000A44FF" w:rsidP="000A44FF">
      <w:pPr>
        <w:pStyle w:val="Standard"/>
      </w:pPr>
      <w:r>
        <w:t xml:space="preserve">                        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 xml:space="preserve">Mat. </w:t>
      </w:r>
      <w:proofErr w:type="gramStart"/>
      <w:r>
        <w:t>zajištění</w:t>
      </w:r>
      <w:proofErr w:type="gramEnd"/>
      <w:r>
        <w:t>:</w:t>
      </w:r>
      <w:r>
        <w:tab/>
        <w:t>Každé družstvo nastoupí v jednotných dresech s čísly. Doporučujeme dvě sady</w:t>
      </w:r>
    </w:p>
    <w:p w:rsidR="000A44FF" w:rsidRDefault="000A44FF" w:rsidP="000A44FF">
      <w:pPr>
        <w:pStyle w:val="Standard"/>
        <w:ind w:left="1416"/>
      </w:pPr>
      <w:r>
        <w:t xml:space="preserve">dresů různé barvy. Vlastní míče na rozcvičení. 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>Rozhodčí:</w:t>
      </w:r>
      <w:r>
        <w:tab/>
        <w:t>Zajistí pořadatel.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>Soutěžní komise: Ředitel soutěže, hlavní rozhodčí a zástupce vedoucích.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>Protesty:</w:t>
      </w:r>
      <w:r>
        <w:tab/>
        <w:t xml:space="preserve">Písemně do 10 minut po skončení </w:t>
      </w:r>
      <w:proofErr w:type="gramStart"/>
      <w:r>
        <w:t>utkání s vkladem</w:t>
      </w:r>
      <w:proofErr w:type="gramEnd"/>
      <w:r>
        <w:t xml:space="preserve"> 100 Kč.</w:t>
      </w:r>
    </w:p>
    <w:p w:rsidR="000A44FF" w:rsidRDefault="000A44FF" w:rsidP="000A44FF">
      <w:pPr>
        <w:pStyle w:val="Standard"/>
      </w:pPr>
      <w:r>
        <w:t xml:space="preserve">                        Při </w:t>
      </w:r>
      <w:proofErr w:type="gramStart"/>
      <w:r>
        <w:t>zamítnutí   protestu</w:t>
      </w:r>
      <w:proofErr w:type="gramEnd"/>
      <w:r>
        <w:t xml:space="preserve"> vklad propadá.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>Systém:</w:t>
      </w:r>
      <w:r>
        <w:tab/>
        <w:t>Hraje se 2 x 15 minut s 3 minutovou přestávkou mezi poločasy,</w:t>
      </w:r>
    </w:p>
    <w:p w:rsidR="000A44FF" w:rsidRDefault="000A44FF" w:rsidP="000A44FF">
      <w:pPr>
        <w:pStyle w:val="Standard"/>
      </w:pPr>
      <w:r>
        <w:t xml:space="preserve">                        každý s každým.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>Pořadí:</w:t>
      </w:r>
      <w:r>
        <w:tab/>
      </w:r>
      <w:r>
        <w:tab/>
        <w:t>Vítězný tým postupuje do RF Poháru.</w:t>
      </w:r>
    </w:p>
    <w:p w:rsidR="000A44FF" w:rsidRDefault="000A44FF" w:rsidP="000A44FF">
      <w:pPr>
        <w:rPr>
          <w:rFonts w:ascii="Times New Roman" w:hAnsi="Times New Roman" w:cs="Times New Roman"/>
          <w:sz w:val="24"/>
        </w:rPr>
      </w:pPr>
      <w: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Kritéria pro stanovení pořadí: </w:t>
      </w:r>
    </w:p>
    <w:p w:rsidR="000A44FF" w:rsidRDefault="000A44FF" w:rsidP="000A4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1. počet bodů (2 za vítězství, 1 za </w:t>
      </w:r>
      <w:proofErr w:type="spellStart"/>
      <w:r>
        <w:rPr>
          <w:rFonts w:ascii="Times New Roman" w:hAnsi="Times New Roman" w:cs="Times New Roman"/>
          <w:sz w:val="24"/>
        </w:rPr>
        <w:t>remizu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A44FF" w:rsidRDefault="000A44FF" w:rsidP="000A44FF">
      <w:p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2. výsledek vzájemného utkání</w:t>
      </w:r>
    </w:p>
    <w:p w:rsidR="000A44FF" w:rsidRDefault="000A44FF" w:rsidP="000A44FF">
      <w:p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3. rozdíl skóre</w:t>
      </w:r>
    </w:p>
    <w:p w:rsidR="000A44FF" w:rsidRDefault="000A44FF" w:rsidP="000A44FF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4. větší počet vstřelených branek</w:t>
      </w:r>
    </w:p>
    <w:p w:rsidR="000A44FF" w:rsidRPr="00847F80" w:rsidRDefault="000A44FF" w:rsidP="00847F80">
      <w:pPr>
        <w:tabs>
          <w:tab w:val="left" w:pos="2835"/>
        </w:tabs>
        <w:ind w:righ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5. při rovnosti 1. </w:t>
      </w:r>
      <w:proofErr w:type="gramStart"/>
      <w:r>
        <w:rPr>
          <w:rFonts w:ascii="Times New Roman" w:hAnsi="Times New Roman" w:cs="Times New Roman"/>
          <w:sz w:val="24"/>
        </w:rPr>
        <w:t>až 4.kriteria</w:t>
      </w:r>
      <w:proofErr w:type="gramEnd"/>
      <w:r>
        <w:rPr>
          <w:rFonts w:ascii="Times New Roman" w:hAnsi="Times New Roman" w:cs="Times New Roman"/>
          <w:sz w:val="24"/>
        </w:rPr>
        <w:t>-"5 sedmiček"/při rovnosti "náhlá smrt"/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>Časový pořad:</w:t>
      </w:r>
      <w:r>
        <w:tab/>
        <w:t xml:space="preserve">9:00 – </w:t>
      </w:r>
      <w:proofErr w:type="gramStart"/>
      <w:r>
        <w:t>9:30     prezence</w:t>
      </w:r>
      <w:proofErr w:type="gramEnd"/>
      <w:r>
        <w:t xml:space="preserve"> vedoucích </w:t>
      </w:r>
      <w:proofErr w:type="spellStart"/>
      <w:r>
        <w:t>družstev,losování</w:t>
      </w:r>
      <w:proofErr w:type="spellEnd"/>
    </w:p>
    <w:p w:rsidR="000A44FF" w:rsidRDefault="000A44FF" w:rsidP="000A44FF">
      <w:pPr>
        <w:pStyle w:val="Standard"/>
      </w:pPr>
      <w:r>
        <w:tab/>
      </w:r>
      <w:r>
        <w:tab/>
        <w:t>9:45</w:t>
      </w:r>
      <w:r>
        <w:tab/>
        <w:t>nástup družstev</w:t>
      </w:r>
      <w:r>
        <w:tab/>
      </w:r>
    </w:p>
    <w:p w:rsidR="000A44FF" w:rsidRDefault="000A44FF" w:rsidP="000A44FF">
      <w:pPr>
        <w:pStyle w:val="Standard"/>
      </w:pPr>
      <w:r>
        <w:tab/>
      </w:r>
      <w:r>
        <w:tab/>
      </w:r>
      <w:proofErr w:type="gramStart"/>
      <w:r>
        <w:t>10:00</w:t>
      </w:r>
      <w:r>
        <w:tab/>
        <w:t>1.utkání</w:t>
      </w:r>
      <w:proofErr w:type="gramEnd"/>
      <w:r>
        <w:t xml:space="preserve"> -  chlapci </w:t>
      </w:r>
    </w:p>
    <w:p w:rsidR="000A44FF" w:rsidRDefault="000A44FF" w:rsidP="000A44FF">
      <w:pPr>
        <w:pStyle w:val="Standard"/>
      </w:pPr>
      <w:r>
        <w:t xml:space="preserve">                       </w:t>
      </w:r>
      <w:proofErr w:type="gramStart"/>
      <w:r>
        <w:t>10:45   2.utkání</w:t>
      </w:r>
      <w:proofErr w:type="gramEnd"/>
      <w:r>
        <w:t xml:space="preserve"> – dívky</w:t>
      </w:r>
    </w:p>
    <w:p w:rsidR="000A44FF" w:rsidRPr="00B632BC" w:rsidRDefault="000A44FF" w:rsidP="000A44FF">
      <w:pPr>
        <w:pStyle w:val="Standard"/>
        <w:rPr>
          <w:i/>
        </w:rPr>
      </w:pPr>
      <w:r>
        <w:t xml:space="preserve">                       </w:t>
      </w:r>
      <w:proofErr w:type="gramStart"/>
      <w:r>
        <w:t>11:30   3</w:t>
      </w:r>
      <w:proofErr w:type="gramEnd"/>
      <w:r>
        <w:t>.</w:t>
      </w:r>
      <w:proofErr w:type="gramStart"/>
      <w:r>
        <w:t>utkání</w:t>
      </w:r>
      <w:proofErr w:type="gramEnd"/>
      <w:r>
        <w:t xml:space="preserve"> - chlapci</w:t>
      </w:r>
    </w:p>
    <w:p w:rsidR="000A44FF" w:rsidRDefault="000A44FF" w:rsidP="000A44FF">
      <w:pPr>
        <w:pStyle w:val="Standard"/>
      </w:pPr>
      <w:r>
        <w:t xml:space="preserve">                        12:15   4. utkání – dívky</w:t>
      </w:r>
    </w:p>
    <w:p w:rsidR="000A44FF" w:rsidRDefault="000A44FF" w:rsidP="000A44FF">
      <w:pPr>
        <w:pStyle w:val="Standard"/>
      </w:pPr>
      <w:r>
        <w:t xml:space="preserve">                        </w:t>
      </w:r>
      <w:proofErr w:type="gramStart"/>
      <w:r>
        <w:t>13:00</w:t>
      </w:r>
      <w:r>
        <w:tab/>
        <w:t xml:space="preserve"> 5.utkání</w:t>
      </w:r>
      <w:proofErr w:type="gramEnd"/>
      <w:r>
        <w:t xml:space="preserve"> – chlapci</w:t>
      </w:r>
    </w:p>
    <w:p w:rsidR="000A44FF" w:rsidRDefault="000A44FF" w:rsidP="000A44FF">
      <w:pPr>
        <w:pStyle w:val="Standard"/>
      </w:pPr>
      <w:r>
        <w:t xml:space="preserve">                        </w:t>
      </w:r>
      <w:proofErr w:type="gramStart"/>
      <w:r>
        <w:t>13:45   6.utkání</w:t>
      </w:r>
      <w:proofErr w:type="gramEnd"/>
      <w:r>
        <w:t xml:space="preserve"> – dívky</w:t>
      </w:r>
    </w:p>
    <w:p w:rsidR="000A44FF" w:rsidRDefault="000A44FF" w:rsidP="000A44FF">
      <w:pPr>
        <w:pStyle w:val="Standard"/>
      </w:pPr>
      <w:r>
        <w:t xml:space="preserve">                        </w:t>
      </w:r>
      <w:proofErr w:type="gramStart"/>
      <w:r>
        <w:t>14:40   vyhlášení</w:t>
      </w:r>
      <w:proofErr w:type="gramEnd"/>
      <w:r>
        <w:t xml:space="preserve"> výsledků</w:t>
      </w:r>
    </w:p>
    <w:p w:rsidR="000A44FF" w:rsidRDefault="000A44FF" w:rsidP="000A44FF">
      <w:pPr>
        <w:pStyle w:val="Standard"/>
      </w:pPr>
    </w:p>
    <w:p w:rsidR="00847F80" w:rsidRDefault="000A44FF" w:rsidP="000A44FF">
      <w:pPr>
        <w:pStyle w:val="Standard"/>
        <w:ind w:left="1416" w:hanging="1416"/>
      </w:pPr>
      <w:r>
        <w:t xml:space="preserve"> </w:t>
      </w:r>
    </w:p>
    <w:p w:rsidR="000A44FF" w:rsidRDefault="000A44FF" w:rsidP="000A44FF">
      <w:pPr>
        <w:pStyle w:val="Standard"/>
        <w:ind w:left="1416" w:hanging="1416"/>
      </w:pPr>
      <w:r>
        <w:t>Doprava:</w:t>
      </w:r>
      <w:r>
        <w:tab/>
        <w:t>Děkanka, Praha 4</w:t>
      </w:r>
    </w:p>
    <w:p w:rsidR="000A44FF" w:rsidRDefault="000A44FF" w:rsidP="000A44FF">
      <w:pPr>
        <w:pStyle w:val="Standard"/>
        <w:ind w:left="1416" w:hanging="1416"/>
      </w:pPr>
      <w:r>
        <w:t xml:space="preserve">                       Z hlavního nádraží ČD metrem do stanice Pražského povstání,</w:t>
      </w:r>
    </w:p>
    <w:p w:rsidR="000A44FF" w:rsidRDefault="000A44FF" w:rsidP="000A44FF">
      <w:pPr>
        <w:pStyle w:val="Standard"/>
        <w:ind w:left="1416" w:hanging="1416"/>
      </w:pPr>
      <w:r>
        <w:t xml:space="preserve">                       z autobusového nádraží Florenc </w:t>
      </w:r>
      <w:proofErr w:type="spellStart"/>
      <w:proofErr w:type="gramStart"/>
      <w:r>
        <w:t>totéž,pak</w:t>
      </w:r>
      <w:proofErr w:type="spellEnd"/>
      <w:proofErr w:type="gramEnd"/>
      <w:r>
        <w:t xml:space="preserve"> 5 minut pěšky.</w:t>
      </w:r>
    </w:p>
    <w:p w:rsidR="000A44FF" w:rsidRDefault="000A44FF" w:rsidP="000A44FF">
      <w:pPr>
        <w:pStyle w:val="Standard"/>
      </w:pPr>
    </w:p>
    <w:p w:rsidR="000A44FF" w:rsidRDefault="000A44FF" w:rsidP="000A44FF">
      <w:pPr>
        <w:pStyle w:val="Standard"/>
      </w:pPr>
      <w:r>
        <w:tab/>
      </w:r>
      <w:r>
        <w:tab/>
      </w:r>
      <w:r>
        <w:tab/>
      </w:r>
    </w:p>
    <w:p w:rsidR="000A44FF" w:rsidRDefault="000A44FF" w:rsidP="000A44FF">
      <w:pPr>
        <w:pStyle w:val="Standard"/>
      </w:pPr>
      <w:r>
        <w:lastRenderedPageBreak/>
        <w:t>Poznámka:</w:t>
      </w:r>
      <w:r>
        <w:tab/>
        <w:t>Vedoucí družstev odpovídají za kázeň a včasný nástup družstva.</w:t>
      </w:r>
    </w:p>
    <w:p w:rsidR="000A44FF" w:rsidRDefault="000A44FF" w:rsidP="000A44FF">
      <w:pPr>
        <w:rPr>
          <w:rFonts w:ascii="Times New Roman" w:hAnsi="Times New Roman" w:cs="Times New Roman"/>
          <w:sz w:val="24"/>
        </w:rPr>
      </w:pPr>
    </w:p>
    <w:p w:rsidR="000A44FF" w:rsidRDefault="000A44FF" w:rsidP="000A44FF">
      <w:pPr>
        <w:spacing w:line="240" w:lineRule="auto"/>
        <w:ind w:left="1416" w:hanging="1416"/>
      </w:pPr>
      <w:r w:rsidRPr="00E71B35">
        <w:rPr>
          <w:rFonts w:ascii="Times New Roman" w:hAnsi="Times New Roman" w:cs="Times New Roman"/>
          <w:sz w:val="24"/>
        </w:rPr>
        <w:t xml:space="preserve">Upozornění: </w:t>
      </w:r>
      <w:r w:rsidRPr="00E71B35">
        <w:rPr>
          <w:rFonts w:ascii="Times New Roman" w:hAnsi="Times New Roman" w:cs="Times New Roman"/>
          <w:sz w:val="24"/>
        </w:rPr>
        <w:tab/>
        <w:t>Nedodrží-li kterékoliv družstvo podmínky účasti s úmyslem získat</w:t>
      </w:r>
      <w:r>
        <w:rPr>
          <w:rFonts w:ascii="Times New Roman" w:hAnsi="Times New Roman" w:cs="Times New Roman"/>
          <w:sz w:val="24"/>
        </w:rPr>
        <w:t xml:space="preserve"> </w:t>
      </w:r>
      <w:r w:rsidRPr="00E71B35">
        <w:rPr>
          <w:rFonts w:ascii="Times New Roman" w:hAnsi="Times New Roman" w:cs="Times New Roman"/>
          <w:sz w:val="24"/>
        </w:rPr>
        <w:t>neoprávněnou výhodu, může být rozhodnutím pořadatele ze soutěže</w:t>
      </w:r>
      <w:r>
        <w:rPr>
          <w:rFonts w:ascii="Times New Roman" w:hAnsi="Times New Roman" w:cs="Times New Roman"/>
          <w:sz w:val="24"/>
        </w:rPr>
        <w:t xml:space="preserve"> </w:t>
      </w:r>
      <w:r w:rsidRPr="00E71B35">
        <w:rPr>
          <w:rFonts w:ascii="Times New Roman" w:hAnsi="Times New Roman" w:cs="Times New Roman"/>
          <w:sz w:val="24"/>
        </w:rPr>
        <w:t xml:space="preserve">vyloučeno. Takto vyloučené družstvo je následně povinno uhradit </w:t>
      </w:r>
      <w:r>
        <w:rPr>
          <w:rFonts w:ascii="Times New Roman" w:hAnsi="Times New Roman" w:cs="Times New Roman"/>
          <w:sz w:val="24"/>
        </w:rPr>
        <w:t xml:space="preserve">pořadateli </w:t>
      </w:r>
      <w:r w:rsidRPr="00E71B35">
        <w:rPr>
          <w:rFonts w:ascii="Times New Roman" w:hAnsi="Times New Roman" w:cs="Times New Roman"/>
          <w:sz w:val="24"/>
        </w:rPr>
        <w:t xml:space="preserve">vzniklé náklady na jeho účast, </w:t>
      </w:r>
      <w:proofErr w:type="gramStart"/>
      <w:r w:rsidRPr="00E71B35">
        <w:rPr>
          <w:rFonts w:ascii="Times New Roman" w:hAnsi="Times New Roman" w:cs="Times New Roman"/>
          <w:sz w:val="24"/>
        </w:rPr>
        <w:t>viz.</w:t>
      </w:r>
      <w:proofErr w:type="gramEnd"/>
      <w:r w:rsidRPr="00E71B35">
        <w:rPr>
          <w:rFonts w:ascii="Times New Roman" w:hAnsi="Times New Roman" w:cs="Times New Roman"/>
          <w:sz w:val="24"/>
        </w:rPr>
        <w:t xml:space="preserve"> Disciplinární řád</w:t>
      </w:r>
      <w:r>
        <w:rPr>
          <w:rFonts w:ascii="Times New Roman" w:hAnsi="Times New Roman" w:cs="Times New Roman"/>
          <w:sz w:val="24"/>
        </w:rPr>
        <w:t xml:space="preserve"> </w:t>
      </w:r>
      <w:r w:rsidRPr="00E71B35">
        <w:rPr>
          <w:rFonts w:ascii="Times New Roman" w:hAnsi="Times New Roman" w:cs="Times New Roman"/>
          <w:sz w:val="24"/>
        </w:rPr>
        <w:t>AŠSK - Veřejně prospěšné programy AŠSK ČR</w:t>
      </w:r>
      <w:r>
        <w:rPr>
          <w:rFonts w:ascii="Times New Roman" w:hAnsi="Times New Roman" w:cs="Times New Roman"/>
          <w:sz w:val="24"/>
        </w:rPr>
        <w:t>.</w:t>
      </w:r>
    </w:p>
    <w:p w:rsidR="000A44FF" w:rsidRDefault="000A44FF" w:rsidP="000A44FF">
      <w:pPr>
        <w:pStyle w:val="Standard"/>
        <w:ind w:left="708" w:firstLine="708"/>
      </w:pPr>
      <w:r w:rsidRPr="00E205C8">
        <w:t>Organizátoři připomínají, že je povinností</w:t>
      </w:r>
      <w:r>
        <w:t xml:space="preserve"> všech družstev zúčastnit se </w:t>
      </w:r>
      <w:r>
        <w:tab/>
      </w:r>
      <w:r>
        <w:tab/>
      </w:r>
      <w:r w:rsidRPr="00E205C8">
        <w:t>zahajovacího i závě</w:t>
      </w:r>
      <w:r>
        <w:t xml:space="preserve">rečného ceremoniálu. V případě nedodržení tohoto </w:t>
      </w:r>
      <w:r>
        <w:tab/>
      </w:r>
      <w:r>
        <w:tab/>
      </w:r>
      <w:r w:rsidRPr="00E205C8">
        <w:t xml:space="preserve">požadavku budou družstva hodnocena mimo </w:t>
      </w:r>
      <w:r>
        <w:t>soutěž.</w:t>
      </w:r>
    </w:p>
    <w:p w:rsidR="000A44FF" w:rsidRDefault="000A44FF" w:rsidP="000A44FF">
      <w:pPr>
        <w:pStyle w:val="Standard"/>
      </w:pPr>
    </w:p>
    <w:p w:rsidR="00847F80" w:rsidRDefault="00847F80" w:rsidP="000A44FF">
      <w:pPr>
        <w:pStyle w:val="Standard"/>
      </w:pPr>
    </w:p>
    <w:p w:rsidR="000A44FF" w:rsidRDefault="000A44FF" w:rsidP="000A44FF">
      <w:pPr>
        <w:pStyle w:val="Standard"/>
      </w:pPr>
    </w:p>
    <w:p w:rsidR="000A44FF" w:rsidRDefault="00847F80" w:rsidP="000A44FF">
      <w:pPr>
        <w:pStyle w:val="Standard"/>
      </w:pPr>
      <w:proofErr w:type="spellStart"/>
      <w:proofErr w:type="gramStart"/>
      <w:r>
        <w:t>Mgr.Vlastimil</w:t>
      </w:r>
      <w:proofErr w:type="spellEnd"/>
      <w:proofErr w:type="gramEnd"/>
      <w:r>
        <w:t xml:space="preserve"> Hejcman</w:t>
      </w:r>
      <w:r w:rsidR="000A44FF">
        <w:t xml:space="preserve">                                                    </w:t>
      </w:r>
      <w:r>
        <w:t xml:space="preserve">      </w:t>
      </w:r>
      <w:r w:rsidR="000A44FF">
        <w:t xml:space="preserve"> Mgr. Ivana Černohorská  </w:t>
      </w:r>
      <w:r>
        <w:t xml:space="preserve">         garant házené                                                                           </w:t>
      </w:r>
      <w:r w:rsidR="000A44FF">
        <w:t>ředitelka soutěže</w:t>
      </w:r>
    </w:p>
    <w:p w:rsidR="000A44FF" w:rsidRDefault="000A44FF" w:rsidP="000A44F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499" w:rsidRDefault="00D71499">
      <w:pPr>
        <w:rPr>
          <w:rFonts w:ascii="Times New Roman" w:hAnsi="Times New Roman" w:cs="Times New Roman"/>
          <w:b/>
          <w:bCs/>
        </w:rPr>
      </w:pPr>
    </w:p>
    <w:p w:rsidR="0078615E" w:rsidRPr="0078615E" w:rsidRDefault="0078615E">
      <w:pPr>
        <w:rPr>
          <w:rFonts w:ascii="Times New Roman" w:hAnsi="Times New Roman" w:cs="Times New Roman"/>
          <w:b/>
          <w:bCs/>
          <w:u w:val="single"/>
        </w:rPr>
      </w:pPr>
    </w:p>
    <w:p w:rsidR="0078615E" w:rsidRPr="0078615E" w:rsidRDefault="0078615E">
      <w:pPr>
        <w:rPr>
          <w:rFonts w:ascii="Times New Roman" w:hAnsi="Times New Roman" w:cs="Times New Roman"/>
          <w:b/>
          <w:bCs/>
          <w:u w:val="single"/>
        </w:rPr>
      </w:pPr>
    </w:p>
    <w:p w:rsidR="0078615E" w:rsidRPr="0078615E" w:rsidRDefault="0078615E">
      <w:pPr>
        <w:rPr>
          <w:rFonts w:ascii="Times New Roman" w:hAnsi="Times New Roman" w:cs="Times New Roman"/>
          <w:b/>
          <w:bCs/>
          <w:u w:val="single"/>
        </w:rPr>
      </w:pPr>
    </w:p>
    <w:p w:rsidR="0078615E" w:rsidRPr="0078615E" w:rsidRDefault="0078615E">
      <w:pPr>
        <w:rPr>
          <w:rFonts w:ascii="Times New Roman" w:hAnsi="Times New Roman" w:cs="Times New Roman"/>
          <w:b/>
          <w:bCs/>
          <w:u w:val="single"/>
        </w:rPr>
      </w:pPr>
    </w:p>
    <w:p w:rsidR="0078615E" w:rsidRPr="0078615E" w:rsidRDefault="0078615E">
      <w:pPr>
        <w:rPr>
          <w:rFonts w:ascii="Times New Roman" w:hAnsi="Times New Roman" w:cs="Times New Roman"/>
          <w:b/>
          <w:bCs/>
          <w:u w:val="single"/>
        </w:rPr>
      </w:pPr>
    </w:p>
    <w:p w:rsidR="0078615E" w:rsidRPr="0078615E" w:rsidRDefault="0078615E">
      <w:pPr>
        <w:rPr>
          <w:rFonts w:ascii="Times New Roman" w:hAnsi="Times New Roman" w:cs="Times New Roman"/>
          <w:b/>
          <w:bCs/>
          <w:u w:val="single"/>
        </w:rPr>
      </w:pPr>
    </w:p>
    <w:p w:rsidR="0078615E" w:rsidRPr="0078615E" w:rsidRDefault="0078615E">
      <w:pPr>
        <w:rPr>
          <w:rFonts w:ascii="Times New Roman" w:hAnsi="Times New Roman" w:cs="Times New Roman"/>
          <w:b/>
          <w:bCs/>
          <w:u w:val="single"/>
        </w:rPr>
      </w:pPr>
    </w:p>
    <w:p w:rsidR="0078615E" w:rsidRPr="0078615E" w:rsidRDefault="0078615E">
      <w:pPr>
        <w:rPr>
          <w:rFonts w:ascii="Times New Roman" w:hAnsi="Times New Roman" w:cs="Times New Roman"/>
        </w:rPr>
      </w:pPr>
      <w:r w:rsidRPr="0078615E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0B624817" wp14:editId="54744789">
            <wp:extent cx="5950039" cy="7757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667" cy="77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5E" w:rsidRPr="0078615E" w:rsidRDefault="0078615E">
      <w:pPr>
        <w:rPr>
          <w:rFonts w:ascii="Times New Roman" w:hAnsi="Times New Roman" w:cs="Times New Roman"/>
        </w:rPr>
      </w:pPr>
    </w:p>
    <w:sectPr w:rsidR="0078615E" w:rsidRPr="0078615E" w:rsidSect="007861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5E"/>
    <w:rsid w:val="000A44FF"/>
    <w:rsid w:val="006C5AA6"/>
    <w:rsid w:val="0078615E"/>
    <w:rsid w:val="00847F80"/>
    <w:rsid w:val="00AD4BE9"/>
    <w:rsid w:val="00AD7FC3"/>
    <w:rsid w:val="00D71499"/>
    <w:rsid w:val="00DE7DC7"/>
    <w:rsid w:val="00F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Jansa</cp:lastModifiedBy>
  <cp:revision>2</cp:revision>
  <dcterms:created xsi:type="dcterms:W3CDTF">2016-11-09T12:38:00Z</dcterms:created>
  <dcterms:modified xsi:type="dcterms:W3CDTF">2016-11-09T12:38:00Z</dcterms:modified>
</cp:coreProperties>
</file>