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48D3FD17" w:rsidR="005C70D4" w:rsidRPr="00ED3AF6" w:rsidRDefault="005C70D4" w:rsidP="00604315">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604315" w:rsidRPr="00604315">
        <w:rPr>
          <w:rFonts w:ascii="Arial" w:hAnsi="Arial" w:cs="Arial"/>
        </w:rPr>
        <w:t xml:space="preserve">Asociace školních sportovních klubů České </w:t>
      </w:r>
      <w:proofErr w:type="gramStart"/>
      <w:r w:rsidR="00604315" w:rsidRPr="00604315">
        <w:rPr>
          <w:rFonts w:ascii="Arial" w:hAnsi="Arial" w:cs="Arial"/>
        </w:rPr>
        <w:t xml:space="preserve">republiky, </w:t>
      </w:r>
      <w:proofErr w:type="spellStart"/>
      <w:r w:rsidR="00604315" w:rsidRPr="00604315">
        <w:rPr>
          <w:rFonts w:ascii="Arial" w:hAnsi="Arial" w:cs="Arial"/>
        </w:rPr>
        <w:t>z.s</w:t>
      </w:r>
      <w:proofErr w:type="spellEnd"/>
      <w:r w:rsidR="00604315" w:rsidRPr="00604315">
        <w:rPr>
          <w:rFonts w:ascii="Arial" w:hAnsi="Arial" w:cs="Arial"/>
        </w:rPr>
        <w:t>.</w:t>
      </w:r>
      <w:proofErr w:type="gramEnd"/>
      <w:r w:rsidRPr="00ED3AF6">
        <w:rPr>
          <w:rFonts w:ascii="Arial" w:hAnsi="Arial" w:cs="Arial"/>
        </w:rPr>
        <w:t xml:space="preserve"> IČ </w:t>
      </w:r>
      <w:r w:rsidR="00604315" w:rsidRPr="00604315">
        <w:rPr>
          <w:rFonts w:ascii="Arial" w:hAnsi="Arial" w:cs="Arial"/>
        </w:rPr>
        <w:t>45773688</w:t>
      </w:r>
      <w:r w:rsidR="00604315">
        <w:rPr>
          <w:rFonts w:ascii="Arial" w:hAnsi="Arial" w:cs="Arial"/>
        </w:rPr>
        <w:t xml:space="preserve"> </w:t>
      </w:r>
      <w:r w:rsidRPr="00ED3AF6">
        <w:rPr>
          <w:rFonts w:ascii="Arial" w:hAnsi="Arial" w:cs="Arial"/>
        </w:rPr>
        <w:t>se sídlem</w:t>
      </w:r>
      <w:r w:rsidR="00604315">
        <w:rPr>
          <w:rFonts w:ascii="Arial" w:hAnsi="Arial" w:cs="Arial"/>
        </w:rPr>
        <w:t xml:space="preserve"> </w:t>
      </w:r>
      <w:r w:rsidR="00604315" w:rsidRPr="00604315">
        <w:rPr>
          <w:rFonts w:ascii="Arial" w:hAnsi="Arial" w:cs="Arial"/>
        </w:rPr>
        <w:t xml:space="preserve">José </w:t>
      </w:r>
      <w:proofErr w:type="spellStart"/>
      <w:r w:rsidR="00604315" w:rsidRPr="00604315">
        <w:rPr>
          <w:rFonts w:ascii="Arial" w:hAnsi="Arial" w:cs="Arial"/>
        </w:rPr>
        <w:t>Martího</w:t>
      </w:r>
      <w:proofErr w:type="spellEnd"/>
      <w:r w:rsidR="00604315" w:rsidRPr="00604315">
        <w:rPr>
          <w:rFonts w:ascii="Arial" w:hAnsi="Arial" w:cs="Arial"/>
        </w:rPr>
        <w:t xml:space="preserve"> 31</w:t>
      </w:r>
      <w:r w:rsidR="00604315">
        <w:rPr>
          <w:rFonts w:ascii="Arial" w:hAnsi="Arial" w:cs="Arial"/>
        </w:rPr>
        <w:t xml:space="preserve">, </w:t>
      </w:r>
      <w:r w:rsidR="00604315" w:rsidRPr="00604315">
        <w:rPr>
          <w:rFonts w:ascii="Arial" w:hAnsi="Arial" w:cs="Arial"/>
        </w:rPr>
        <w:t>162 00 Praha 6 - Veleslavín</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14:paraId="1D8E99BF" w14:textId="775A760B"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604315">
        <w:rPr>
          <w:rFonts w:ascii="Arial" w:hAnsi="Arial" w:cs="Arial"/>
        </w:rPr>
        <w:t xml:space="preserve"> </w:t>
      </w:r>
      <w:r w:rsidR="00604315" w:rsidRPr="00604315">
        <w:rPr>
          <w:rFonts w:ascii="Arial" w:hAnsi="Arial" w:cs="Arial"/>
        </w:rPr>
        <w:t xml:space="preserve">José </w:t>
      </w:r>
      <w:proofErr w:type="spellStart"/>
      <w:r w:rsidR="00604315" w:rsidRPr="00604315">
        <w:rPr>
          <w:rFonts w:ascii="Arial" w:hAnsi="Arial" w:cs="Arial"/>
        </w:rPr>
        <w:t>Martího</w:t>
      </w:r>
      <w:proofErr w:type="spellEnd"/>
      <w:r w:rsidR="00604315" w:rsidRPr="00604315">
        <w:rPr>
          <w:rFonts w:ascii="Arial" w:hAnsi="Arial" w:cs="Arial"/>
        </w:rPr>
        <w:t xml:space="preserve"> 31</w:t>
      </w:r>
      <w:r w:rsidR="00604315">
        <w:rPr>
          <w:rFonts w:ascii="Arial" w:hAnsi="Arial" w:cs="Arial"/>
        </w:rPr>
        <w:t xml:space="preserve">, </w:t>
      </w:r>
      <w:r w:rsidR="00604315" w:rsidRPr="00604315">
        <w:rPr>
          <w:rFonts w:ascii="Arial" w:hAnsi="Arial" w:cs="Arial"/>
        </w:rPr>
        <w:t>162 00 Praha 6 - Veleslavín</w:t>
      </w:r>
    </w:p>
    <w:p w14:paraId="02ACF92D" w14:textId="22070724"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604315">
        <w:rPr>
          <w:rFonts w:ascii="Arial" w:hAnsi="Arial" w:cs="Arial"/>
        </w:rPr>
        <w:t xml:space="preserve"> </w:t>
      </w:r>
      <w:r w:rsidR="00604315" w:rsidRPr="00604315">
        <w:rPr>
          <w:rFonts w:ascii="Arial" w:hAnsi="Arial" w:cs="Arial"/>
        </w:rPr>
        <w:t>sekretariat@assk.cz</w:t>
      </w:r>
    </w:p>
    <w:p w14:paraId="40DFDD15" w14:textId="6165B90C"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604315" w:rsidRPr="00604315">
        <w:t xml:space="preserve"> </w:t>
      </w:r>
      <w:r w:rsidR="00604315">
        <w:rPr>
          <w:rFonts w:ascii="Arial" w:hAnsi="Arial" w:cs="Arial"/>
        </w:rPr>
        <w:t>220</w:t>
      </w:r>
      <w:r w:rsidR="00604315" w:rsidRPr="00604315">
        <w:rPr>
          <w:rFonts w:ascii="Arial" w:hAnsi="Arial" w:cs="Arial"/>
        </w:rPr>
        <w:t>172145</w:t>
      </w:r>
      <w:r w:rsidR="00604315">
        <w:rPr>
          <w:rFonts w:ascii="Arial" w:hAnsi="Arial" w:cs="Arial"/>
        </w:rPr>
        <w:t>, 731145</w:t>
      </w:r>
      <w:r w:rsidR="00604315" w:rsidRPr="00604315">
        <w:rPr>
          <w:rFonts w:ascii="Arial" w:hAnsi="Arial" w:cs="Arial"/>
        </w:rPr>
        <w:t>704</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2B9177BE"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604315">
        <w:rPr>
          <w:rFonts w:ascii="Arial" w:hAnsi="Arial" w:cs="Arial"/>
        </w:rPr>
        <w:t xml:space="preserve"> </w:t>
      </w:r>
      <w:r w:rsidRPr="00ED3AF6">
        <w:rPr>
          <w:rFonts w:ascii="Arial" w:hAnsi="Arial" w:cs="Arial"/>
        </w:rPr>
        <w:t>pověřence pro ochranu osobních údajů.</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6B5D3A2E"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604315">
        <w:rPr>
          <w:rFonts w:ascii="Arial" w:hAnsi="Arial" w:cs="Arial"/>
        </w:rPr>
        <w:t xml:space="preserve"> plnit.</w:t>
      </w:r>
    </w:p>
    <w:p w14:paraId="06727211" w14:textId="6ADA89A9"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t>Ze strany správce nedochází</w:t>
      </w:r>
      <w:r w:rsidR="007B3817" w:rsidRPr="00ED3AF6">
        <w:rPr>
          <w:rFonts w:ascii="Arial" w:hAnsi="Arial" w:cs="Arial"/>
        </w:rPr>
        <w:t xml:space="preserve"> </w:t>
      </w:r>
      <w:r w:rsidRPr="00ED3AF6">
        <w:rPr>
          <w:rFonts w:ascii="Arial" w:hAnsi="Arial" w:cs="Arial"/>
        </w:rPr>
        <w:t>k automatickému individuálnímu rozhodování ve smyslu čl. 22 GDPR.</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lastRenderedPageBreak/>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02C60996" w:rsidR="007A60FA" w:rsidRPr="00ED3AF6" w:rsidRDefault="00604315" w:rsidP="00ED3AF6">
      <w:pPr>
        <w:pStyle w:val="Odstavecseseznamem"/>
        <w:numPr>
          <w:ilvl w:val="0"/>
          <w:numId w:val="12"/>
        </w:numPr>
        <w:jc w:val="both"/>
        <w:rPr>
          <w:rFonts w:ascii="Arial" w:hAnsi="Arial" w:cs="Arial"/>
        </w:rPr>
      </w:pPr>
      <w:r>
        <w:rPr>
          <w:rFonts w:ascii="Arial" w:hAnsi="Arial" w:cs="Arial"/>
        </w:rPr>
        <w:t>Příjemci osobních údajů jsou zaměstnanci sekretariátu Správce, dodavatelé zboží, programátor webových stránek a účetní Správce</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24350C9F" w14:textId="2B6C1100" w:rsidR="007A60FA" w:rsidRPr="00ED3AF6" w:rsidRDefault="007A60FA" w:rsidP="00604315">
      <w:pPr>
        <w:pStyle w:val="Odstavecseseznamem"/>
        <w:numPr>
          <w:ilvl w:val="0"/>
          <w:numId w:val="22"/>
        </w:numPr>
        <w:jc w:val="both"/>
        <w:rPr>
          <w:rFonts w:ascii="Arial" w:hAnsi="Arial" w:cs="Arial"/>
        </w:rPr>
      </w:pPr>
      <w:r w:rsidRPr="00ED3AF6">
        <w:rPr>
          <w:rFonts w:ascii="Arial" w:hAnsi="Arial" w:cs="Arial"/>
        </w:rPr>
        <w:t>zajišťující služb</w:t>
      </w:r>
      <w:r w:rsidR="00604315">
        <w:rPr>
          <w:rFonts w:ascii="Arial" w:hAnsi="Arial" w:cs="Arial"/>
        </w:rPr>
        <w:t>y provozování e-</w:t>
      </w:r>
      <w:proofErr w:type="spellStart"/>
      <w:r w:rsidR="00604315">
        <w:rPr>
          <w:rFonts w:ascii="Arial" w:hAnsi="Arial" w:cs="Arial"/>
        </w:rPr>
        <w:t>shopu</w:t>
      </w:r>
      <w:proofErr w:type="spellEnd"/>
      <w:r w:rsidR="00286F13" w:rsidRPr="00ED3AF6">
        <w:rPr>
          <w:rFonts w:ascii="Arial" w:hAnsi="Arial" w:cs="Arial"/>
        </w:rPr>
        <w:t xml:space="preserve"> a další služby v souvislosti s provozováním e-</w:t>
      </w:r>
      <w:proofErr w:type="spellStart"/>
      <w:r w:rsidR="00286F13" w:rsidRPr="00ED3AF6">
        <w:rPr>
          <w:rFonts w:ascii="Arial" w:hAnsi="Arial" w:cs="Arial"/>
        </w:rPr>
        <w:t>shopu</w:t>
      </w:r>
      <w:proofErr w:type="spellEnd"/>
      <w:r w:rsidR="00604315">
        <w:rPr>
          <w:rFonts w:ascii="Arial" w:hAnsi="Arial" w:cs="Arial"/>
        </w:rPr>
        <w:t>.</w:t>
      </w:r>
    </w:p>
    <w:p w14:paraId="2231E556" w14:textId="239D9305" w:rsidR="00427182" w:rsidRPr="00ED3AF6" w:rsidRDefault="007A60FA" w:rsidP="00ED3AF6">
      <w:pPr>
        <w:pStyle w:val="Odstavecseseznamem"/>
        <w:numPr>
          <w:ilvl w:val="0"/>
          <w:numId w:val="12"/>
        </w:numPr>
        <w:jc w:val="both"/>
        <w:rPr>
          <w:rFonts w:ascii="Arial" w:hAnsi="Arial" w:cs="Arial"/>
        </w:rPr>
      </w:pPr>
      <w:r w:rsidRPr="00ED3AF6">
        <w:rPr>
          <w:rFonts w:ascii="Arial" w:hAnsi="Arial" w:cs="Arial"/>
        </w:rPr>
        <w:t>Správce nemá v úmyslu předat osobní údaje do třetí země (do země mimo EU) nebo mezinárodní organizaci.</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229EDB97" w14:textId="21482518"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 xml:space="preserve">h údajů v případě, že se </w:t>
      </w:r>
      <w:r w:rsidR="0045174A">
        <w:rPr>
          <w:rFonts w:ascii="Arial" w:hAnsi="Arial" w:cs="Arial"/>
        </w:rPr>
        <w:t>domníváte, že bylo porušeno Vaše</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7DB0E766"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604315">
        <w:rPr>
          <w:rFonts w:ascii="Arial" w:hAnsi="Arial" w:cs="Arial"/>
        </w:rPr>
        <w:t>.</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37ADF5FB" w14:textId="77777777" w:rsidR="00C05C05" w:rsidRDefault="00C05C05"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bookmarkStart w:id="0" w:name="_GoBack"/>
      <w:bookmarkEnd w:id="0"/>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0715" w14:textId="77777777" w:rsidR="007138AA" w:rsidRDefault="007138AA" w:rsidP="00ED3AF6">
      <w:pPr>
        <w:spacing w:line="240" w:lineRule="auto"/>
      </w:pPr>
      <w:r>
        <w:separator/>
      </w:r>
    </w:p>
  </w:endnote>
  <w:endnote w:type="continuationSeparator" w:id="0">
    <w:p w14:paraId="2AD4FED8" w14:textId="77777777" w:rsidR="007138AA" w:rsidRDefault="007138AA"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C05C05">
          <w:rPr>
            <w:noProof/>
          </w:rPr>
          <w:t>1</w:t>
        </w:r>
        <w:r>
          <w:rPr>
            <w:noProof/>
          </w:rPr>
          <w:fldChar w:fldCharType="end"/>
        </w:r>
      </w:p>
    </w:sdtContent>
  </w:sdt>
  <w:p w14:paraId="527A35D1" w14:textId="53D2FA6E" w:rsidR="00A66FB9" w:rsidRDefault="00F2307D" w:rsidP="00F2307D">
    <w:pPr>
      <w:pStyle w:val="Zpat"/>
      <w:tabs>
        <w:tab w:val="clear" w:pos="4536"/>
        <w:tab w:val="clear" w:pos="9072"/>
        <w:tab w:val="left" w:pos="1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523D" w14:textId="77777777" w:rsidR="007138AA" w:rsidRDefault="007138AA" w:rsidP="00ED3AF6">
      <w:pPr>
        <w:spacing w:line="240" w:lineRule="auto"/>
      </w:pPr>
      <w:r>
        <w:separator/>
      </w:r>
    </w:p>
  </w:footnote>
  <w:footnote w:type="continuationSeparator" w:id="0">
    <w:p w14:paraId="5C80734B" w14:textId="77777777" w:rsidR="007138AA" w:rsidRDefault="007138AA"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B265" w14:textId="77777777" w:rsidR="00F30FB9" w:rsidRPr="001D05AF" w:rsidRDefault="00F30FB9" w:rsidP="00F30FB9">
    <w:pPr>
      <w:pStyle w:val="Normlnweb"/>
      <w:spacing w:before="0" w:beforeAutospacing="0" w:after="0" w:afterAutospacing="0" w:line="375" w:lineRule="atLeast"/>
      <w:rPr>
        <w:rFonts w:ascii="Calibri" w:hAnsi="Calibri" w:cs="Calibri"/>
        <w:color w:val="808080" w:themeColor="background1" w:themeShade="80"/>
      </w:rPr>
    </w:pPr>
    <w:r w:rsidRPr="001D05AF">
      <w:rPr>
        <w:rFonts w:ascii="Calibri" w:hAnsi="Calibri" w:cs="Calibri"/>
        <w:noProof/>
        <w:color w:val="808080" w:themeColor="background1" w:themeShade="80"/>
      </w:rPr>
      <w:drawing>
        <wp:anchor distT="0" distB="0" distL="114300" distR="114300" simplePos="0" relativeHeight="251661312" behindDoc="0" locked="0" layoutInCell="1" allowOverlap="1" wp14:anchorId="23CF0D24" wp14:editId="5937F585">
          <wp:simplePos x="0" y="0"/>
          <wp:positionH relativeFrom="margin">
            <wp:align>right</wp:align>
          </wp:positionH>
          <wp:positionV relativeFrom="margin">
            <wp:posOffset>-1125220</wp:posOffset>
          </wp:positionV>
          <wp:extent cx="564515" cy="872490"/>
          <wp:effectExtent l="0" t="0" r="6985" b="3810"/>
          <wp:wrapSquare wrapText="bothSides"/>
          <wp:docPr id="1" name="Obrázek 1" descr="https://www.assk.cz/down/2016/0802/assk-logo-bezpopi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k.cz/down/2016/0802/assk-logo-bezpopisku.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6451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5AF">
      <w:rPr>
        <w:rFonts w:ascii="Calibri" w:hAnsi="Calibri" w:cs="Calibri"/>
        <w:color w:val="808080" w:themeColor="background1" w:themeShade="80"/>
      </w:rPr>
      <w:t xml:space="preserve">Asociace školních sportovních klubů České </w:t>
    </w:r>
    <w:proofErr w:type="gramStart"/>
    <w:r w:rsidRPr="001D05AF">
      <w:rPr>
        <w:rFonts w:ascii="Calibri" w:hAnsi="Calibri" w:cs="Calibri"/>
        <w:color w:val="808080" w:themeColor="background1" w:themeShade="80"/>
      </w:rPr>
      <w:t xml:space="preserve">republiky </w:t>
    </w:r>
    <w:proofErr w:type="spellStart"/>
    <w:r w:rsidRPr="001D05AF">
      <w:rPr>
        <w:rFonts w:ascii="Calibri" w:hAnsi="Calibri" w:cs="Calibri"/>
        <w:color w:val="808080" w:themeColor="background1" w:themeShade="80"/>
      </w:rPr>
      <w:t>z.s</w:t>
    </w:r>
    <w:proofErr w:type="spellEnd"/>
    <w:r w:rsidRPr="001D05AF">
      <w:rPr>
        <w:rFonts w:ascii="Calibri" w:hAnsi="Calibri" w:cs="Calibri"/>
        <w:color w:val="808080" w:themeColor="background1" w:themeShade="80"/>
      </w:rPr>
      <w:t>.</w:t>
    </w:r>
    <w:proofErr w:type="gramEnd"/>
    <w:r w:rsidRPr="001D05AF">
      <w:rPr>
        <w:rFonts w:ascii="Calibri" w:hAnsi="Calibri" w:cs="Calibri"/>
        <w:color w:val="808080" w:themeColor="background1" w:themeShade="80"/>
      </w:rPr>
      <w:t xml:space="preserve">, </w:t>
    </w:r>
  </w:p>
  <w:p w14:paraId="18287D79" w14:textId="77777777" w:rsidR="00F30FB9" w:rsidRPr="001D05AF" w:rsidRDefault="00F30FB9" w:rsidP="00F30FB9">
    <w:pPr>
      <w:pStyle w:val="Normlnweb"/>
      <w:spacing w:before="0" w:beforeAutospacing="0" w:after="0" w:afterAutospacing="0" w:line="375" w:lineRule="atLeast"/>
      <w:rPr>
        <w:rFonts w:ascii="Calibri" w:hAnsi="Calibri" w:cs="Calibri"/>
        <w:color w:val="808080" w:themeColor="background1" w:themeShade="80"/>
      </w:rPr>
    </w:pPr>
    <w:r w:rsidRPr="001D05AF">
      <w:rPr>
        <w:rFonts w:ascii="Calibri" w:hAnsi="Calibri" w:cs="Calibri"/>
        <w:color w:val="808080" w:themeColor="background1" w:themeShade="80"/>
      </w:rPr>
      <w:t xml:space="preserve">José </w:t>
    </w:r>
    <w:proofErr w:type="spellStart"/>
    <w:r w:rsidRPr="001D05AF">
      <w:rPr>
        <w:rFonts w:ascii="Calibri" w:hAnsi="Calibri" w:cs="Calibri"/>
        <w:color w:val="808080" w:themeColor="background1" w:themeShade="80"/>
      </w:rPr>
      <w:t>Martího</w:t>
    </w:r>
    <w:proofErr w:type="spellEnd"/>
    <w:r w:rsidRPr="001D05AF">
      <w:rPr>
        <w:rFonts w:ascii="Calibri" w:hAnsi="Calibri" w:cs="Calibri"/>
        <w:color w:val="808080" w:themeColor="background1" w:themeShade="80"/>
      </w:rPr>
      <w:t xml:space="preserve"> 31, Praha 6 Veleslavín, </w:t>
    </w:r>
  </w:p>
  <w:p w14:paraId="646247F2" w14:textId="77777777" w:rsidR="00F30FB9" w:rsidRPr="001D05AF" w:rsidRDefault="00F30FB9" w:rsidP="00F30FB9">
    <w:pPr>
      <w:pStyle w:val="Normlnweb"/>
      <w:spacing w:before="0" w:beforeAutospacing="0" w:after="0" w:afterAutospacing="0" w:line="375" w:lineRule="atLeast"/>
      <w:rPr>
        <w:rFonts w:ascii="Calibri" w:hAnsi="Calibri" w:cs="Calibri"/>
        <w:color w:val="808080" w:themeColor="background1" w:themeShade="80"/>
      </w:rPr>
    </w:pPr>
    <w:r w:rsidRPr="001D05AF">
      <w:rPr>
        <w:rFonts w:ascii="Calibri" w:hAnsi="Calibri" w:cs="Calibri"/>
        <w:color w:val="808080" w:themeColor="background1" w:themeShade="80"/>
      </w:rPr>
      <w:t>tel: 220 172 145, mobil: 731 145 704, IČ: 45773688</w:t>
    </w:r>
  </w:p>
  <w:p w14:paraId="296F0993" w14:textId="77777777" w:rsidR="00F30FB9" w:rsidRDefault="00F30FB9" w:rsidP="00F30FB9">
    <w:pPr>
      <w:pStyle w:val="Zhlav"/>
    </w:pPr>
  </w:p>
  <w:p w14:paraId="3B69A906" w14:textId="3092AC17" w:rsidR="00F2307D" w:rsidRDefault="00F2307D" w:rsidP="00C05C05">
    <w:pPr>
      <w:pStyle w:val="Zhlav"/>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5174A"/>
    <w:rsid w:val="004A02CF"/>
    <w:rsid w:val="004B5516"/>
    <w:rsid w:val="0050652E"/>
    <w:rsid w:val="0052057F"/>
    <w:rsid w:val="005B2DF4"/>
    <w:rsid w:val="005C70D4"/>
    <w:rsid w:val="00604315"/>
    <w:rsid w:val="00676ACD"/>
    <w:rsid w:val="007138AA"/>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400E7"/>
    <w:rsid w:val="00B755B8"/>
    <w:rsid w:val="00C04617"/>
    <w:rsid w:val="00C05C05"/>
    <w:rsid w:val="00C36AFC"/>
    <w:rsid w:val="00C95B06"/>
    <w:rsid w:val="00CA1BA3"/>
    <w:rsid w:val="00D14308"/>
    <w:rsid w:val="00D22851"/>
    <w:rsid w:val="00ED3AF6"/>
    <w:rsid w:val="00ED700F"/>
    <w:rsid w:val="00EF5862"/>
    <w:rsid w:val="00F2307D"/>
    <w:rsid w:val="00F30FB9"/>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Normlnweb">
    <w:name w:val="Normal (Web)"/>
    <w:basedOn w:val="Normln"/>
    <w:uiPriority w:val="99"/>
    <w:unhideWhenUsed/>
    <w:rsid w:val="00F30FB9"/>
    <w:pPr>
      <w:spacing w:before="100" w:beforeAutospacing="1" w:after="100" w:afterAutospacing="1" w:line="240" w:lineRule="auto"/>
      <w:ind w:firstLine="0"/>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Normlnweb">
    <w:name w:val="Normal (Web)"/>
    <w:basedOn w:val="Normln"/>
    <w:uiPriority w:val="99"/>
    <w:unhideWhenUsed/>
    <w:rsid w:val="00F30FB9"/>
    <w:pPr>
      <w:spacing w:before="100" w:beforeAutospacing="1" w:after="100" w:afterAutospacing="1" w:line="240" w:lineRule="auto"/>
      <w:ind w:firstLine="0"/>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www.assk.cz/down/2016/0802/assk-logo-bezpopisku.jpg"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69A5D6-5C21-4323-AC32-01864C02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3547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Prace</cp:lastModifiedBy>
  <cp:revision>3</cp:revision>
  <dcterms:created xsi:type="dcterms:W3CDTF">2018-05-24T08:08:00Z</dcterms:created>
  <dcterms:modified xsi:type="dcterms:W3CDTF">2018-05-24T08:17:00Z</dcterms:modified>
</cp:coreProperties>
</file>