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E6" w:rsidRDefault="00EF44F0" w:rsidP="00D133E6">
      <w:pPr>
        <w:pStyle w:val="Nzev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1577340" cy="1675818"/>
            <wp:effectExtent l="0" t="0" r="3810" b="635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L škol 2018-2019_s ročník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7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206375</wp:posOffset>
            </wp:positionV>
            <wp:extent cx="804545" cy="12420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E6" w:rsidRDefault="00D133E6" w:rsidP="00D133E6">
      <w:pPr>
        <w:jc w:val="center"/>
        <w:rPr>
          <w:sz w:val="40"/>
        </w:rPr>
      </w:pPr>
    </w:p>
    <w:p w:rsidR="00D133E6" w:rsidRDefault="00D133E6" w:rsidP="00D133E6">
      <w:pPr>
        <w:pStyle w:val="Nzev"/>
      </w:pPr>
    </w:p>
    <w:p w:rsidR="00D133E6" w:rsidRDefault="00D133E6" w:rsidP="00D133E6">
      <w:pPr>
        <w:pStyle w:val="Nzev"/>
      </w:pPr>
    </w:p>
    <w:p w:rsidR="00D133E6" w:rsidRDefault="00D133E6" w:rsidP="00D133E6">
      <w:pPr>
        <w:pStyle w:val="Nzev"/>
      </w:pPr>
    </w:p>
    <w:p w:rsidR="00D133E6" w:rsidRDefault="00D133E6" w:rsidP="00D133E6">
      <w:pPr>
        <w:pStyle w:val="Nzev"/>
      </w:pPr>
    </w:p>
    <w:p w:rsidR="00D133E6" w:rsidRDefault="00D133E6" w:rsidP="00D133E6">
      <w:pPr>
        <w:pStyle w:val="Nzev"/>
      </w:pPr>
    </w:p>
    <w:p w:rsidR="00D133E6" w:rsidRPr="002C32A3" w:rsidRDefault="00D133E6" w:rsidP="00D133E6">
      <w:pPr>
        <w:pStyle w:val="Nzev"/>
        <w:rPr>
          <w:sz w:val="40"/>
        </w:rPr>
      </w:pPr>
      <w:r w:rsidRPr="002C32A3">
        <w:rPr>
          <w:sz w:val="40"/>
        </w:rPr>
        <w:t>Asociace školních sportovních klubů ČR</w:t>
      </w:r>
    </w:p>
    <w:p w:rsidR="00D133E6" w:rsidRDefault="00D133E6" w:rsidP="00D133E6"/>
    <w:p w:rsidR="00D133E6" w:rsidRDefault="00D133E6" w:rsidP="00D133E6">
      <w:pPr>
        <w:pStyle w:val="Nadpis1"/>
      </w:pPr>
      <w:r>
        <w:t>P R O P O Z I C E</w:t>
      </w:r>
    </w:p>
    <w:p w:rsidR="00D133E6" w:rsidRPr="00770994" w:rsidRDefault="00D133E6" w:rsidP="00D133E6"/>
    <w:p w:rsidR="00D133E6" w:rsidRDefault="00D133E6" w:rsidP="00D133E6">
      <w:pPr>
        <w:pStyle w:val="Nadpis1"/>
      </w:pPr>
      <w:r>
        <w:t xml:space="preserve">FLORBAL - Kvalifikace </w:t>
      </w:r>
      <w:r w:rsidR="00EF44F0">
        <w:t>skupiny</w:t>
      </w:r>
      <w:r>
        <w:t xml:space="preserve"> „C“ </w:t>
      </w:r>
    </w:p>
    <w:p w:rsidR="00D133E6" w:rsidRDefault="00D133E6" w:rsidP="00D133E6">
      <w:pPr>
        <w:jc w:val="center"/>
        <w:rPr>
          <w:sz w:val="32"/>
          <w:szCs w:val="32"/>
        </w:rPr>
      </w:pPr>
      <w:r>
        <w:rPr>
          <w:sz w:val="32"/>
          <w:szCs w:val="32"/>
        </w:rPr>
        <w:t>kat. IV. - SLZŠ</w:t>
      </w:r>
    </w:p>
    <w:p w:rsidR="00D133E6" w:rsidRDefault="00D133E6" w:rsidP="00D133E6">
      <w:pPr>
        <w:jc w:val="center"/>
        <w:rPr>
          <w:sz w:val="32"/>
          <w:szCs w:val="32"/>
        </w:rPr>
      </w:pPr>
    </w:p>
    <w:p w:rsidR="00D133E6" w:rsidRDefault="00D133E6" w:rsidP="00D133E6">
      <w:pPr>
        <w:jc w:val="center"/>
        <w:rPr>
          <w:sz w:val="32"/>
          <w:szCs w:val="32"/>
        </w:rPr>
      </w:pPr>
    </w:p>
    <w:p w:rsidR="00D133E6" w:rsidRDefault="00D133E6" w:rsidP="00D133E6">
      <w:pPr>
        <w:jc w:val="center"/>
      </w:pPr>
      <w:r w:rsidRPr="00A83A74">
        <w:rPr>
          <w:i/>
        </w:rPr>
        <w:tab/>
      </w:r>
      <w:r w:rsidRPr="00A83A74">
        <w:rPr>
          <w:i/>
        </w:rPr>
        <w:tab/>
      </w:r>
    </w:p>
    <w:p w:rsidR="00D133E6" w:rsidRDefault="00D133E6" w:rsidP="00D133E6">
      <w:pPr>
        <w:rPr>
          <w:b/>
        </w:rPr>
      </w:pPr>
      <w:r w:rsidRPr="00F6724F">
        <w:t xml:space="preserve">Pořadatel: </w:t>
      </w:r>
      <w:r w:rsidRPr="00F6724F">
        <w:tab/>
      </w:r>
      <w:r w:rsidRPr="00F6724F">
        <w:tab/>
      </w:r>
      <w:r w:rsidRPr="00770994">
        <w:rPr>
          <w:b/>
        </w:rPr>
        <w:t xml:space="preserve">Z pověření VV AŠSK ČR </w:t>
      </w:r>
      <w:r>
        <w:rPr>
          <w:b/>
        </w:rPr>
        <w:t>pořádá</w:t>
      </w:r>
    </w:p>
    <w:p w:rsidR="00D133E6" w:rsidRDefault="00D133E6" w:rsidP="00D133E6"/>
    <w:p w:rsidR="00D133E6" w:rsidRDefault="00D133E6" w:rsidP="00D133E6">
      <w:r>
        <w:t xml:space="preserve">                                    KR AŠSK ČR Libereckého kraje</w:t>
      </w:r>
    </w:p>
    <w:p w:rsidR="00D133E6" w:rsidRPr="00F6724F" w:rsidRDefault="00D133E6" w:rsidP="00D133E6"/>
    <w:p w:rsidR="00D133E6" w:rsidRDefault="00D133E6" w:rsidP="00D133E6">
      <w:r>
        <w:t>Technicky zajišťuje:</w:t>
      </w:r>
      <w:r>
        <w:tab/>
        <w:t xml:space="preserve">Gymnázium a </w:t>
      </w:r>
      <w:proofErr w:type="spellStart"/>
      <w:r>
        <w:t>SOŠPg</w:t>
      </w:r>
      <w:proofErr w:type="spellEnd"/>
      <w:r>
        <w:t xml:space="preserve"> Liberec a ZŠ </w:t>
      </w:r>
      <w:r w:rsidR="00EF44F0">
        <w:t>U Školy</w:t>
      </w:r>
      <w:r>
        <w:t xml:space="preserve"> Liberec   </w:t>
      </w:r>
    </w:p>
    <w:p w:rsidR="00D133E6" w:rsidRDefault="00D133E6" w:rsidP="00D133E6">
      <w:pPr>
        <w:rPr>
          <w:i/>
        </w:rPr>
      </w:pPr>
    </w:p>
    <w:p w:rsidR="00D133E6" w:rsidRPr="00034ED8" w:rsidRDefault="00D133E6" w:rsidP="00D133E6">
      <w:pPr>
        <w:rPr>
          <w:color w:val="FF0000"/>
          <w:sz w:val="28"/>
          <w:szCs w:val="28"/>
        </w:rPr>
      </w:pPr>
      <w:r>
        <w:t xml:space="preserve">Termín konání: </w:t>
      </w:r>
      <w:r>
        <w:tab/>
      </w:r>
      <w:r w:rsidR="00EF44F0">
        <w:rPr>
          <w:b/>
        </w:rPr>
        <w:t xml:space="preserve">úterý </w:t>
      </w:r>
      <w:r w:rsidR="00EF44F0" w:rsidRPr="00EF44F0">
        <w:rPr>
          <w:b/>
        </w:rPr>
        <w:t>12</w:t>
      </w:r>
      <w:r w:rsidRPr="00EF44F0">
        <w:rPr>
          <w:b/>
        </w:rPr>
        <w:t xml:space="preserve">. </w:t>
      </w:r>
      <w:r w:rsidR="00EF44F0" w:rsidRPr="00EF44F0">
        <w:rPr>
          <w:b/>
        </w:rPr>
        <w:t>2</w:t>
      </w:r>
      <w:r w:rsidRPr="00EF44F0">
        <w:rPr>
          <w:b/>
        </w:rPr>
        <w:t>. 201</w:t>
      </w:r>
      <w:r w:rsidR="00EF44F0" w:rsidRPr="00EF44F0">
        <w:rPr>
          <w:b/>
        </w:rPr>
        <w:t>9</w:t>
      </w:r>
      <w:r w:rsidRPr="00EF44F0">
        <w:rPr>
          <w:b/>
        </w:rPr>
        <w:t xml:space="preserve">  dívky, chlapci</w:t>
      </w:r>
    </w:p>
    <w:p w:rsidR="00D133E6" w:rsidRPr="00034ED8" w:rsidRDefault="00D133E6" w:rsidP="00D133E6">
      <w:pPr>
        <w:rPr>
          <w:b/>
          <w:color w:val="0000FF"/>
          <w:sz w:val="28"/>
          <w:szCs w:val="28"/>
        </w:rPr>
      </w:pPr>
      <w:r w:rsidRPr="00034ED8">
        <w:rPr>
          <w:sz w:val="28"/>
          <w:szCs w:val="28"/>
        </w:rPr>
        <w:tab/>
      </w:r>
      <w:r w:rsidRPr="00034ED8">
        <w:rPr>
          <w:sz w:val="28"/>
          <w:szCs w:val="28"/>
        </w:rPr>
        <w:tab/>
      </w:r>
      <w:r w:rsidRPr="00034ED8">
        <w:rPr>
          <w:sz w:val="28"/>
          <w:szCs w:val="28"/>
        </w:rPr>
        <w:tab/>
      </w:r>
    </w:p>
    <w:p w:rsidR="00D133E6" w:rsidRDefault="00D133E6" w:rsidP="00D133E6">
      <w:pPr>
        <w:spacing w:line="360" w:lineRule="auto"/>
        <w:ind w:left="2124" w:hanging="2124"/>
        <w:rPr>
          <w:b/>
        </w:rPr>
      </w:pPr>
      <w:r>
        <w:t xml:space="preserve">Místo konání: </w:t>
      </w:r>
      <w:r>
        <w:tab/>
      </w:r>
      <w:r>
        <w:rPr>
          <w:b/>
        </w:rPr>
        <w:t xml:space="preserve">SPORTPARK Liberec (areál HOME </w:t>
      </w:r>
      <w:proofErr w:type="spellStart"/>
      <w:r>
        <w:rPr>
          <w:b/>
        </w:rPr>
        <w:t>Credit</w:t>
      </w:r>
      <w:proofErr w:type="spellEnd"/>
      <w:r>
        <w:rPr>
          <w:b/>
        </w:rPr>
        <w:t xml:space="preserve"> arény) – hala míčových sportů (</w:t>
      </w:r>
      <w:hyperlink r:id="rId9" w:history="1">
        <w:r w:rsidRPr="001766A6">
          <w:rPr>
            <w:rStyle w:val="Hypertextovodkaz"/>
            <w:b/>
          </w:rPr>
          <w:t>www.sportparkliberec.cz</w:t>
        </w:r>
      </w:hyperlink>
      <w:r>
        <w:rPr>
          <w:b/>
        </w:rPr>
        <w:t xml:space="preserve">) </w:t>
      </w:r>
    </w:p>
    <w:p w:rsidR="00D133E6" w:rsidRDefault="00D133E6" w:rsidP="00D133E6"/>
    <w:p w:rsidR="00D133E6" w:rsidRDefault="00D133E6" w:rsidP="00D133E6">
      <w:pPr>
        <w:rPr>
          <w:i/>
        </w:rPr>
      </w:pPr>
      <w:r w:rsidRPr="00F6724F">
        <w:t xml:space="preserve">Soutěž:                    </w:t>
      </w:r>
      <w:r>
        <w:t xml:space="preserve">  </w:t>
      </w:r>
      <w:r w:rsidRPr="00F6724F">
        <w:t xml:space="preserve">  vyhlášená MŠMT ČR v kat. „B“</w:t>
      </w:r>
      <w:r w:rsidRPr="00A83A74">
        <w:rPr>
          <w:i/>
        </w:rPr>
        <w:t xml:space="preserve"> </w:t>
      </w:r>
    </w:p>
    <w:p w:rsidR="00D133E6" w:rsidRDefault="00D133E6" w:rsidP="00D133E6"/>
    <w:p w:rsidR="00D133E6" w:rsidRPr="00EF44F0" w:rsidRDefault="00D133E6" w:rsidP="00D133E6">
      <w:r w:rsidRPr="00EF44F0">
        <w:t xml:space="preserve">Věk. </w:t>
      </w:r>
      <w:proofErr w:type="gramStart"/>
      <w:r w:rsidRPr="00EF44F0">
        <w:t>kategorie</w:t>
      </w:r>
      <w:proofErr w:type="gramEnd"/>
      <w:r w:rsidRPr="00EF44F0">
        <w:t xml:space="preserve">:            </w:t>
      </w:r>
      <w:r w:rsidRPr="00EF44F0">
        <w:rPr>
          <w:b/>
        </w:rPr>
        <w:t>1.)</w:t>
      </w:r>
      <w:r w:rsidRPr="00EF44F0">
        <w:t xml:space="preserve">     </w:t>
      </w:r>
      <w:r w:rsidRPr="00EF44F0">
        <w:rPr>
          <w:b/>
        </w:rPr>
        <w:t>Kategorie IV. – ZŠ a víceletá gymnázia</w:t>
      </w:r>
    </w:p>
    <w:p w:rsidR="00D133E6" w:rsidRPr="00BC19A9" w:rsidRDefault="00D133E6" w:rsidP="00D133E6">
      <w:pPr>
        <w:rPr>
          <w:color w:val="FF0000"/>
        </w:rPr>
      </w:pPr>
      <w:r>
        <w:t xml:space="preserve">                                    </w:t>
      </w:r>
      <w:r>
        <w:rPr>
          <w:b/>
        </w:rPr>
        <w:t xml:space="preserve"> </w:t>
      </w:r>
      <w:r w:rsidRPr="000115AC">
        <w:rPr>
          <w:b/>
        </w:rPr>
        <w:t xml:space="preserve">2.) </w:t>
      </w:r>
      <w:r>
        <w:rPr>
          <w:b/>
        </w:rPr>
        <w:t xml:space="preserve">    </w:t>
      </w:r>
      <w:r w:rsidRPr="002C32A3">
        <w:rPr>
          <w:b/>
        </w:rPr>
        <w:t>ročníky narození</w:t>
      </w:r>
      <w:r w:rsidR="00EF44F0">
        <w:rPr>
          <w:b/>
        </w:rPr>
        <w:t xml:space="preserve"> </w:t>
      </w:r>
      <w:r w:rsidRPr="002C32A3">
        <w:rPr>
          <w:b/>
        </w:rPr>
        <w:t>2002</w:t>
      </w:r>
      <w:r>
        <w:rPr>
          <w:b/>
        </w:rPr>
        <w:t>, 2003</w:t>
      </w:r>
      <w:r w:rsidR="00840155">
        <w:rPr>
          <w:b/>
        </w:rPr>
        <w:t>, 2004</w:t>
      </w:r>
      <w:r w:rsidR="00EF44F0">
        <w:rPr>
          <w:b/>
        </w:rPr>
        <w:t>, 2005</w:t>
      </w:r>
    </w:p>
    <w:p w:rsidR="00D133E6" w:rsidRDefault="00D133E6" w:rsidP="00D133E6">
      <w:pPr>
        <w:ind w:left="2124" w:hanging="2124"/>
      </w:pPr>
      <w:r>
        <w:t xml:space="preserve">                                             upřesnění viz termín</w:t>
      </w:r>
      <w:r w:rsidR="00EF44F0">
        <w:t xml:space="preserve">ový kalendář AŠSK pro </w:t>
      </w:r>
      <w:proofErr w:type="spellStart"/>
      <w:r w:rsidR="00EF44F0">
        <w:t>šk.r</w:t>
      </w:r>
      <w:proofErr w:type="spellEnd"/>
      <w:r w:rsidR="00EF44F0">
        <w:t>. 2018</w:t>
      </w:r>
      <w:r>
        <w:t>/1</w:t>
      </w:r>
      <w:r w:rsidR="00EF44F0">
        <w:t>9</w:t>
      </w:r>
    </w:p>
    <w:p w:rsidR="00D133E6" w:rsidRDefault="00D133E6" w:rsidP="00D133E6">
      <w:pPr>
        <w:ind w:left="2124" w:hanging="2124"/>
      </w:pPr>
    </w:p>
    <w:p w:rsidR="00D133E6" w:rsidRDefault="00D133E6" w:rsidP="00D133E6">
      <w:r>
        <w:t xml:space="preserve">Ředitel soutěže: </w:t>
      </w:r>
      <w:r>
        <w:tab/>
        <w:t xml:space="preserve">Mgr. </w:t>
      </w:r>
      <w:r w:rsidR="00EF44F0">
        <w:t>Mirko Stodola</w:t>
      </w:r>
    </w:p>
    <w:p w:rsidR="00D133E6" w:rsidRDefault="00D133E6" w:rsidP="00D133E6"/>
    <w:p w:rsidR="00D133E6" w:rsidRPr="00A83A74" w:rsidRDefault="00D133E6" w:rsidP="00D133E6">
      <w:pPr>
        <w:rPr>
          <w:i/>
        </w:rPr>
      </w:pPr>
      <w:r w:rsidRPr="003075BD">
        <w:t>Přihlášky: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</w:t>
      </w:r>
      <w:r w:rsidRPr="00770994">
        <w:rPr>
          <w:b/>
          <w:i/>
          <w:sz w:val="28"/>
          <w:szCs w:val="28"/>
        </w:rPr>
        <w:t xml:space="preserve">e-mailem  </w:t>
      </w:r>
      <w:r>
        <w:rPr>
          <w:b/>
          <w:i/>
          <w:sz w:val="28"/>
          <w:szCs w:val="28"/>
        </w:rPr>
        <w:t xml:space="preserve">do </w:t>
      </w:r>
      <w:r w:rsidR="000A17D4">
        <w:rPr>
          <w:b/>
          <w:i/>
          <w:sz w:val="28"/>
          <w:szCs w:val="28"/>
        </w:rPr>
        <w:t>čtvrtka</w:t>
      </w:r>
      <w:r>
        <w:rPr>
          <w:b/>
          <w:i/>
          <w:sz w:val="28"/>
          <w:szCs w:val="28"/>
        </w:rPr>
        <w:t xml:space="preserve"> </w:t>
      </w:r>
      <w:r w:rsidR="000A17D4">
        <w:rPr>
          <w:b/>
          <w:i/>
          <w:sz w:val="28"/>
          <w:szCs w:val="28"/>
        </w:rPr>
        <w:t>7</w:t>
      </w:r>
      <w:r w:rsidR="00840155">
        <w:rPr>
          <w:b/>
          <w:i/>
          <w:sz w:val="28"/>
          <w:szCs w:val="28"/>
        </w:rPr>
        <w:t xml:space="preserve">. </w:t>
      </w:r>
      <w:r w:rsidR="000A17D4">
        <w:rPr>
          <w:b/>
          <w:i/>
          <w:sz w:val="28"/>
          <w:szCs w:val="28"/>
        </w:rPr>
        <w:t>2. 2019</w:t>
      </w:r>
      <w:r>
        <w:rPr>
          <w:b/>
          <w:i/>
          <w:sz w:val="28"/>
          <w:szCs w:val="28"/>
        </w:rPr>
        <w:t xml:space="preserve"> </w:t>
      </w:r>
      <w:r w:rsidRPr="00770994">
        <w:rPr>
          <w:b/>
          <w:i/>
          <w:sz w:val="28"/>
          <w:szCs w:val="28"/>
        </w:rPr>
        <w:t>na  adresu</w:t>
      </w:r>
      <w:r>
        <w:rPr>
          <w:b/>
          <w:i/>
          <w:sz w:val="28"/>
          <w:szCs w:val="28"/>
        </w:rPr>
        <w:t>:</w:t>
      </w:r>
    </w:p>
    <w:p w:rsidR="00D133E6" w:rsidRDefault="00D133E6" w:rsidP="00D133E6">
      <w:pPr>
        <w:ind w:left="1416" w:firstLine="708"/>
      </w:pPr>
      <w:r>
        <w:t xml:space="preserve">e-mail: </w:t>
      </w:r>
      <w:hyperlink r:id="rId10" w:history="1">
        <w:r w:rsidRPr="007245DA">
          <w:rPr>
            <w:rStyle w:val="Hypertextovodkaz"/>
          </w:rPr>
          <w:t>leos.bim@jergym.cz</w:t>
        </w:r>
      </w:hyperlink>
      <w:r>
        <w:t>,  mobil   732 111 446</w:t>
      </w:r>
    </w:p>
    <w:p w:rsidR="00D133E6" w:rsidRDefault="00D133E6" w:rsidP="00D133E6">
      <w:pPr>
        <w:ind w:left="1416" w:firstLine="708"/>
      </w:pPr>
      <w:r>
        <w:t>Leoš Bím – předseda KR AŠSK ČR Libereckého kraje</w:t>
      </w:r>
    </w:p>
    <w:p w:rsidR="00D133E6" w:rsidRDefault="00D133E6" w:rsidP="00D133E6">
      <w:pPr>
        <w:ind w:left="2124"/>
      </w:pPr>
    </w:p>
    <w:p w:rsidR="00D133E6" w:rsidRDefault="00D133E6" w:rsidP="00D133E6">
      <w:pPr>
        <w:pStyle w:val="Zkladntext"/>
        <w:rPr>
          <w:sz w:val="28"/>
        </w:rPr>
      </w:pPr>
      <w:r>
        <w:rPr>
          <w:sz w:val="28"/>
        </w:rPr>
        <w:t xml:space="preserve">Přihláška musí obsahovat přesný tj. úplný název školy (bez zkratek) a kontakt na vedoucího družstva (jméno, mobil. </w:t>
      </w:r>
      <w:proofErr w:type="gramStart"/>
      <w:r>
        <w:rPr>
          <w:sz w:val="28"/>
        </w:rPr>
        <w:t>telefon</w:t>
      </w:r>
      <w:proofErr w:type="gramEnd"/>
      <w:r>
        <w:rPr>
          <w:sz w:val="28"/>
        </w:rPr>
        <w:t>, e-mail)</w:t>
      </w:r>
      <w:r w:rsidR="000A17D4">
        <w:rPr>
          <w:sz w:val="28"/>
        </w:rPr>
        <w:t>. Soupisku nemusíte posílat, přivezete ji pak s sebou na kvalifikaci.</w:t>
      </w:r>
    </w:p>
    <w:p w:rsidR="00D133E6" w:rsidRPr="00050D5D" w:rsidRDefault="00D133E6" w:rsidP="00D133E6">
      <w:pPr>
        <w:pStyle w:val="Zkladntext"/>
        <w:rPr>
          <w:sz w:val="18"/>
        </w:rPr>
      </w:pPr>
    </w:p>
    <w:p w:rsidR="00D133E6" w:rsidRPr="00070383" w:rsidRDefault="00D133E6" w:rsidP="00D133E6">
      <w:pPr>
        <w:pStyle w:val="Nadpis2"/>
      </w:pPr>
      <w:r w:rsidRPr="003D48D5">
        <w:lastRenderedPageBreak/>
        <w:t>Později došlé přihlášky nebudou přijaty</w:t>
      </w:r>
      <w:r>
        <w:t>!!!!!!!!</w:t>
      </w:r>
    </w:p>
    <w:p w:rsidR="00D133E6" w:rsidRDefault="00D133E6" w:rsidP="00D133E6"/>
    <w:p w:rsidR="00D133E6" w:rsidRDefault="00D133E6" w:rsidP="00D133E6">
      <w:pPr>
        <w:ind w:left="2124" w:hanging="2124"/>
      </w:pPr>
      <w:r>
        <w:t xml:space="preserve">Soupisky: </w:t>
      </w:r>
      <w:r>
        <w:tab/>
        <w:t xml:space="preserve">Soupisku na předtištěném formuláři (vzor </w:t>
      </w:r>
      <w:proofErr w:type="gramStart"/>
      <w:r>
        <w:t>č.1) potvrzenou</w:t>
      </w:r>
      <w:proofErr w:type="gramEnd"/>
      <w:r>
        <w:t xml:space="preserve"> ředitelem školy</w:t>
      </w:r>
      <w:r w:rsidRPr="00D31505">
        <w:rPr>
          <w:b/>
        </w:rPr>
        <w:t xml:space="preserve">, </w:t>
      </w:r>
      <w:r w:rsidRPr="00657511">
        <w:rPr>
          <w:b/>
          <w:sz w:val="28"/>
        </w:rPr>
        <w:t>K</w:t>
      </w:r>
      <w:r w:rsidRPr="002608CA">
        <w:rPr>
          <w:b/>
          <w:sz w:val="28"/>
          <w:szCs w:val="28"/>
        </w:rPr>
        <w:t>R AŠSK</w:t>
      </w:r>
      <w:r>
        <w:rPr>
          <w:b/>
        </w:rPr>
        <w:t xml:space="preserve"> </w:t>
      </w:r>
      <w:r>
        <w:t xml:space="preserve"> řádně tj. úplně vyplněnou odevzdá vedoucí družstva </w:t>
      </w:r>
      <w:r w:rsidRPr="00286BD8">
        <w:rPr>
          <w:b/>
        </w:rPr>
        <w:t>při prezenci</w:t>
      </w:r>
      <w:r>
        <w:t xml:space="preserve">. Zapsat lze pouze 15 hráčů. </w:t>
      </w:r>
    </w:p>
    <w:p w:rsidR="00D133E6" w:rsidRDefault="00D133E6" w:rsidP="00D133E6">
      <w:r w:rsidRPr="00D31505">
        <w:t xml:space="preserve">                                    Před zahájením turnaje </w:t>
      </w:r>
      <w:r w:rsidRPr="00D31505">
        <w:rPr>
          <w:b/>
        </w:rPr>
        <w:t>není přípustné</w:t>
      </w:r>
      <w:r w:rsidRPr="00D31505">
        <w:t xml:space="preserve"> upravovat,</w:t>
      </w:r>
      <w:r>
        <w:t xml:space="preserve"> </w:t>
      </w:r>
      <w:r w:rsidRPr="00D31505">
        <w:t>doplňovat</w:t>
      </w:r>
      <w:r w:rsidRPr="00D31505">
        <w:rPr>
          <w:b/>
        </w:rPr>
        <w:t xml:space="preserve"> </w:t>
      </w:r>
      <w:r w:rsidRPr="00D31505">
        <w:t>soupisku</w:t>
      </w:r>
      <w:r>
        <w:t>.</w:t>
      </w:r>
    </w:p>
    <w:p w:rsidR="00D133E6" w:rsidRDefault="00D133E6" w:rsidP="00D133E6">
      <w:r>
        <w:t xml:space="preserve">                                    Změna musí být potvrzena ředitelem školy na zvláštním tiskopise!!!</w:t>
      </w:r>
    </w:p>
    <w:p w:rsidR="00D133E6" w:rsidRDefault="00D133E6" w:rsidP="00D133E6">
      <w:r>
        <w:tab/>
      </w:r>
      <w:r>
        <w:tab/>
      </w:r>
      <w:r>
        <w:tab/>
        <w:t>Na soupisce bude vyznačeno členství v AŠSK!</w:t>
      </w:r>
    </w:p>
    <w:p w:rsidR="00D133E6" w:rsidRPr="001D25AB" w:rsidRDefault="00D133E6" w:rsidP="00D133E6">
      <w:pPr>
        <w:rPr>
          <w:b/>
        </w:rPr>
      </w:pPr>
      <w:r>
        <w:t xml:space="preserve">                                    </w:t>
      </w:r>
      <w:r w:rsidRPr="001D25AB">
        <w:rPr>
          <w:b/>
        </w:rPr>
        <w:t>Pokud bude soupiska postrádat některé</w:t>
      </w:r>
      <w:r>
        <w:rPr>
          <w:b/>
        </w:rPr>
        <w:t xml:space="preserve"> požadované náležitosti tj.</w:t>
      </w:r>
    </w:p>
    <w:p w:rsidR="00D133E6" w:rsidRPr="00D31505" w:rsidRDefault="00D133E6" w:rsidP="00D133E6">
      <w:r w:rsidRPr="001D25AB">
        <w:rPr>
          <w:b/>
        </w:rPr>
        <w:t xml:space="preserve">                                    </w:t>
      </w:r>
      <w:r>
        <w:rPr>
          <w:b/>
        </w:rPr>
        <w:t>nebude úplně vyplněna, nebude druž</w:t>
      </w:r>
      <w:r w:rsidRPr="001D25AB">
        <w:rPr>
          <w:b/>
        </w:rPr>
        <w:t>stvo do soutěže zařazeno.</w:t>
      </w:r>
    </w:p>
    <w:p w:rsidR="00D133E6" w:rsidRPr="00D31505" w:rsidRDefault="00D133E6" w:rsidP="00D133E6"/>
    <w:p w:rsidR="00D133E6" w:rsidRDefault="00D133E6" w:rsidP="00D133E6">
      <w:pPr>
        <w:rPr>
          <w:b/>
        </w:rPr>
      </w:pPr>
      <w:r>
        <w:t>Účastníci:</w:t>
      </w:r>
      <w:r>
        <w:tab/>
      </w:r>
      <w:r>
        <w:tab/>
        <w:t xml:space="preserve"> </w:t>
      </w:r>
      <w:r w:rsidRPr="002A6F2C">
        <w:rPr>
          <w:b/>
        </w:rPr>
        <w:t>Vítězové krajských kol krajů LIB</w:t>
      </w:r>
      <w:r w:rsidR="00840155">
        <w:rPr>
          <w:b/>
        </w:rPr>
        <w:t>,</w:t>
      </w:r>
      <w:r w:rsidRPr="002A6F2C">
        <w:rPr>
          <w:b/>
        </w:rPr>
        <w:t xml:space="preserve"> HKR</w:t>
      </w:r>
      <w:r>
        <w:rPr>
          <w:b/>
        </w:rPr>
        <w:t xml:space="preserve"> </w:t>
      </w:r>
      <w:r w:rsidR="00840155">
        <w:rPr>
          <w:b/>
        </w:rPr>
        <w:t>a</w:t>
      </w:r>
      <w:r w:rsidRPr="002A6F2C">
        <w:rPr>
          <w:b/>
        </w:rPr>
        <w:t xml:space="preserve"> STČ</w:t>
      </w:r>
    </w:p>
    <w:p w:rsidR="00D133E6" w:rsidRDefault="00D133E6" w:rsidP="00D133E6">
      <w:r>
        <w:t xml:space="preserve">                                     </w:t>
      </w:r>
    </w:p>
    <w:p w:rsidR="00D133E6" w:rsidRDefault="00D133E6" w:rsidP="00D133E6">
      <w:pPr>
        <w:ind w:left="2124" w:hanging="2124"/>
        <w:rPr>
          <w:b/>
          <w:i/>
        </w:rPr>
      </w:pPr>
      <w:r w:rsidRPr="002608CA">
        <w:t>Postup:</w:t>
      </w:r>
      <w:r w:rsidRPr="00A83A74">
        <w:rPr>
          <w:i/>
        </w:rPr>
        <w:t xml:space="preserve"> </w:t>
      </w:r>
      <w:r w:rsidRPr="00A83A74">
        <w:rPr>
          <w:i/>
        </w:rPr>
        <w:tab/>
      </w:r>
      <w:r>
        <w:rPr>
          <w:i/>
        </w:rPr>
        <w:t xml:space="preserve"> </w:t>
      </w:r>
      <w:r w:rsidRPr="00A83A74">
        <w:rPr>
          <w:i/>
        </w:rPr>
        <w:t xml:space="preserve">Vítězné družstvo má právo startovat </w:t>
      </w:r>
      <w:r>
        <w:rPr>
          <w:i/>
        </w:rPr>
        <w:t xml:space="preserve">na </w:t>
      </w:r>
      <w:r w:rsidRPr="005254CC">
        <w:rPr>
          <w:b/>
          <w:i/>
        </w:rPr>
        <w:t>RF</w:t>
      </w:r>
      <w:r>
        <w:rPr>
          <w:b/>
          <w:i/>
        </w:rPr>
        <w:t xml:space="preserve"> v </w:t>
      </w:r>
      <w:r w:rsidR="000A17D4">
        <w:rPr>
          <w:b/>
          <w:i/>
        </w:rPr>
        <w:t>Otrokovicích</w:t>
      </w:r>
    </w:p>
    <w:p w:rsidR="00D133E6" w:rsidRDefault="00D133E6" w:rsidP="00D133E6">
      <w:pPr>
        <w:ind w:left="2124" w:hanging="2124"/>
        <w:rPr>
          <w:b/>
          <w:i/>
        </w:rPr>
      </w:pPr>
    </w:p>
    <w:p w:rsidR="00951F19" w:rsidRDefault="00951F19" w:rsidP="00951F19">
      <w:r>
        <w:t>Časový pořad:</w:t>
      </w:r>
      <w:r>
        <w:rPr>
          <w:i/>
        </w:rPr>
        <w:t xml:space="preserve"> </w:t>
      </w:r>
      <w:r>
        <w:rPr>
          <w:i/>
        </w:rPr>
        <w:tab/>
      </w:r>
      <w:r>
        <w:t xml:space="preserve"> 9.00</w:t>
      </w:r>
      <w:r>
        <w:tab/>
      </w:r>
      <w:r>
        <w:tab/>
        <w:t xml:space="preserve">       </w:t>
      </w:r>
      <w:r>
        <w:tab/>
        <w:t>prezence družstev</w:t>
      </w:r>
    </w:p>
    <w:p w:rsidR="00951F19" w:rsidRDefault="008E0DF1" w:rsidP="00951F19">
      <w:pPr>
        <w:ind w:left="2124"/>
      </w:pPr>
      <w:r>
        <w:t xml:space="preserve"> 9.15</w:t>
      </w:r>
      <w:r w:rsidR="00951F19">
        <w:tab/>
      </w:r>
      <w:r w:rsidR="00951F19">
        <w:tab/>
        <w:t xml:space="preserve">        </w:t>
      </w:r>
      <w:r w:rsidR="00951F19">
        <w:tab/>
        <w:t>porada vedoucích, losování</w:t>
      </w:r>
    </w:p>
    <w:p w:rsidR="00951F19" w:rsidRDefault="008E0DF1" w:rsidP="00951F19">
      <w:pPr>
        <w:ind w:left="2124"/>
      </w:pPr>
      <w:r>
        <w:t xml:space="preserve"> 9.20</w:t>
      </w:r>
      <w:r w:rsidR="00951F19">
        <w:tab/>
        <w:t xml:space="preserve">                   </w:t>
      </w:r>
      <w:r w:rsidR="00951F19">
        <w:tab/>
        <w:t>nástup družstev, zahájení</w:t>
      </w:r>
    </w:p>
    <w:p w:rsidR="00951F19" w:rsidRDefault="008E0DF1" w:rsidP="00951F19">
      <w:pPr>
        <w:ind w:left="2124"/>
      </w:pPr>
      <w:r>
        <w:t xml:space="preserve"> 9.30</w:t>
      </w:r>
      <w:r w:rsidR="00951F19">
        <w:t xml:space="preserve">                       </w:t>
      </w:r>
      <w:r w:rsidR="00951F19">
        <w:tab/>
        <w:t>zahájení turnaje utkáními ve skupinách (D, H)</w:t>
      </w:r>
    </w:p>
    <w:p w:rsidR="00951F19" w:rsidRDefault="008E0DF1" w:rsidP="00951F19">
      <w:pPr>
        <w:ind w:left="2124"/>
      </w:pPr>
      <w:r>
        <w:t xml:space="preserve"> 12.15</w:t>
      </w:r>
      <w:r w:rsidR="00951F19">
        <w:tab/>
      </w:r>
      <w:r w:rsidR="00951F19">
        <w:tab/>
        <w:t xml:space="preserve">        </w:t>
      </w:r>
      <w:r w:rsidR="00951F19">
        <w:tab/>
        <w:t xml:space="preserve">zakončení turnaje nástupem družstev a vyhlášení </w:t>
      </w:r>
    </w:p>
    <w:p w:rsidR="00951F19" w:rsidRDefault="00951F19" w:rsidP="00951F19">
      <w:pPr>
        <w:ind w:left="2124"/>
      </w:pPr>
      <w:r>
        <w:t xml:space="preserve">                                </w:t>
      </w:r>
      <w:r>
        <w:tab/>
        <w:t>výsledků</w:t>
      </w:r>
    </w:p>
    <w:p w:rsidR="00D133E6" w:rsidRDefault="00D133E6" w:rsidP="00D133E6">
      <w:pPr>
        <w:ind w:left="2124"/>
      </w:pPr>
    </w:p>
    <w:p w:rsidR="00D133E6" w:rsidRDefault="00D133E6" w:rsidP="00D133E6">
      <w:r>
        <w:t xml:space="preserve">Příspěvek účastníků:  </w:t>
      </w:r>
      <w:r>
        <w:tab/>
        <w:t>školy registrované v AŠSK neplatí</w:t>
      </w:r>
    </w:p>
    <w:p w:rsidR="00D133E6" w:rsidRDefault="00D133E6" w:rsidP="00D133E6"/>
    <w:p w:rsidR="00D133E6" w:rsidRDefault="00D133E6" w:rsidP="00D133E6">
      <w:r>
        <w:t xml:space="preserve">Finanční náležitosti: </w:t>
      </w:r>
      <w:r>
        <w:tab/>
        <w:t>Družstva startují na vlastní náklady</w:t>
      </w:r>
    </w:p>
    <w:p w:rsidR="00D133E6" w:rsidRDefault="00D133E6" w:rsidP="00D133E6"/>
    <w:p w:rsidR="00D133E6" w:rsidRDefault="00D133E6" w:rsidP="00D133E6">
      <w:pPr>
        <w:ind w:left="2124" w:hanging="2124"/>
        <w:rPr>
          <w:i/>
        </w:rPr>
      </w:pPr>
      <w:r w:rsidRPr="002608CA">
        <w:t>Dozor nad žáky:</w:t>
      </w:r>
      <w:r>
        <w:rPr>
          <w:i/>
        </w:rPr>
        <w:tab/>
        <w:t xml:space="preserve"> Dozor nad žáky zajišťuje </w:t>
      </w:r>
      <w:r w:rsidRPr="00A83A74">
        <w:rPr>
          <w:i/>
        </w:rPr>
        <w:t xml:space="preserve">v plném rozsahu a po celou dobu turnaje vysílající škola pokud se se zákonným zástupcem žáka nedohodne jinak. (Vyhláška MŠMT ČR č. 55/2005 § 7 </w:t>
      </w:r>
      <w:proofErr w:type="gramStart"/>
      <w:r w:rsidRPr="00A83A74">
        <w:rPr>
          <w:i/>
        </w:rPr>
        <w:t>odst.2)</w:t>
      </w:r>
      <w:proofErr w:type="gramEnd"/>
    </w:p>
    <w:p w:rsidR="00D133E6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 Pokud se hráč dopustí hrubého chování i mimo </w:t>
      </w:r>
      <w:proofErr w:type="spellStart"/>
      <w:proofErr w:type="gramStart"/>
      <w:r>
        <w:rPr>
          <w:i/>
        </w:rPr>
        <w:t>hru,bude</w:t>
      </w:r>
      <w:proofErr w:type="spellEnd"/>
      <w:proofErr w:type="gramEnd"/>
      <w:r>
        <w:rPr>
          <w:i/>
        </w:rPr>
        <w:t xml:space="preserve"> ničit zařízení</w:t>
      </w:r>
    </w:p>
    <w:p w:rsidR="00D133E6" w:rsidRPr="00A83A74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 haly, může být on či jeho družstvo vyloučeno z turnaje</w:t>
      </w:r>
    </w:p>
    <w:p w:rsidR="00D133E6" w:rsidRDefault="00D133E6" w:rsidP="00D133E6">
      <w:pPr>
        <w:rPr>
          <w:i/>
        </w:rPr>
      </w:pPr>
    </w:p>
    <w:p w:rsidR="00D133E6" w:rsidRPr="00214896" w:rsidRDefault="00D133E6" w:rsidP="00D133E6">
      <w:r w:rsidRPr="00214896">
        <w:t>Zdravotní zabezpečení</w:t>
      </w:r>
    </w:p>
    <w:p w:rsidR="00D133E6" w:rsidRDefault="00D133E6" w:rsidP="00D133E6">
      <w:pPr>
        <w:ind w:left="2124" w:hanging="2124"/>
        <w:rPr>
          <w:i/>
        </w:rPr>
      </w:pPr>
      <w:r w:rsidRPr="00214896">
        <w:t>a úrazové pojištění:</w:t>
      </w:r>
      <w:r w:rsidRPr="00A83A74">
        <w:rPr>
          <w:i/>
        </w:rPr>
        <w:t xml:space="preserve"> </w:t>
      </w:r>
      <w:r w:rsidRPr="00A83A74">
        <w:rPr>
          <w:i/>
        </w:rPr>
        <w:tab/>
        <w:t>Účastníci akce nejsou pojištěni proti úrazům, krádežím ani ztrátám. VV AŠSK ČR doporučuje, aby účastníci uzavřeli individuální úrazové pojištění. Za zdravotní způsobilost žáků odpovídá vysílající škola</w:t>
      </w:r>
    </w:p>
    <w:p w:rsidR="00D133E6" w:rsidRPr="00A83A74" w:rsidRDefault="00D133E6" w:rsidP="00D133E6">
      <w:pPr>
        <w:ind w:left="2124" w:hanging="2124"/>
        <w:rPr>
          <w:i/>
        </w:rPr>
      </w:pPr>
      <w:r>
        <w:rPr>
          <w:i/>
        </w:rPr>
        <w:tab/>
        <w:t>Zdravotní služba – zajišťuje během turnaje ČČK Liberec</w:t>
      </w:r>
    </w:p>
    <w:p w:rsidR="00D133E6" w:rsidRDefault="00D133E6" w:rsidP="00D133E6"/>
    <w:p w:rsidR="00D133E6" w:rsidRDefault="00D133E6" w:rsidP="00D133E6"/>
    <w:p w:rsidR="00D133E6" w:rsidRDefault="00D133E6" w:rsidP="00D133E6">
      <w:pPr>
        <w:pStyle w:val="Nadpis2"/>
      </w:pPr>
      <w:r>
        <w:t>B/ Technická ustanovení</w:t>
      </w:r>
    </w:p>
    <w:p w:rsidR="00D133E6" w:rsidRPr="00745DE2" w:rsidRDefault="00D133E6" w:rsidP="00D133E6"/>
    <w:p w:rsidR="00D133E6" w:rsidRDefault="00D133E6" w:rsidP="00D133E6">
      <w:pPr>
        <w:ind w:left="2124" w:hanging="2124"/>
      </w:pPr>
      <w:r>
        <w:t xml:space="preserve">Podmínky účasti: </w:t>
      </w:r>
      <w:r>
        <w:tab/>
        <w:t xml:space="preserve">Soutěž se řídí všeobecnými podmínkami stanovenými AŠSK ČR.     V družstvech mohou startovat pouze žáci příslušné školy s věkovým omezením, zapsaní na soupisce potvrzené ředitelem školy a </w:t>
      </w:r>
      <w:r w:rsidRPr="00384327">
        <w:rPr>
          <w:b/>
        </w:rPr>
        <w:t>KR AŠSK.</w:t>
      </w:r>
      <w:r>
        <w:t xml:space="preserve"> Hráči musí mít sebou kartičku zdravotní pojišťovny.</w:t>
      </w:r>
    </w:p>
    <w:p w:rsidR="00D133E6" w:rsidRPr="0021275F" w:rsidRDefault="00D133E6" w:rsidP="00D133E6">
      <w:pPr>
        <w:ind w:left="2124"/>
        <w:rPr>
          <w:b/>
        </w:rPr>
      </w:pPr>
      <w:r>
        <w:t xml:space="preserve">Družstva jsou povinna účastnit se zahájení a zakončení turnaje. </w:t>
      </w:r>
      <w:r>
        <w:rPr>
          <w:b/>
        </w:rPr>
        <w:t xml:space="preserve">Při </w:t>
      </w:r>
      <w:r w:rsidRPr="0021275F">
        <w:rPr>
          <w:b/>
        </w:rPr>
        <w:t>nedodržení této</w:t>
      </w:r>
      <w:r>
        <w:t xml:space="preserve"> </w:t>
      </w:r>
      <w:r w:rsidRPr="0021275F">
        <w:rPr>
          <w:b/>
        </w:rPr>
        <w:t>podmínky budou hodnocena mimo pořadí.</w:t>
      </w:r>
    </w:p>
    <w:p w:rsidR="00D133E6" w:rsidRDefault="00D133E6" w:rsidP="00D133E6"/>
    <w:p w:rsidR="00D133E6" w:rsidRDefault="00D133E6" w:rsidP="00D133E6">
      <w:pPr>
        <w:ind w:left="2124" w:hanging="2124"/>
      </w:pPr>
      <w:proofErr w:type="spellStart"/>
      <w:proofErr w:type="gramStart"/>
      <w:r>
        <w:lastRenderedPageBreak/>
        <w:t>Mater</w:t>
      </w:r>
      <w:proofErr w:type="gramEnd"/>
      <w:r>
        <w:t>.</w:t>
      </w:r>
      <w:proofErr w:type="gramStart"/>
      <w:r>
        <w:t>zabezpečení</w:t>
      </w:r>
      <w:proofErr w:type="spellEnd"/>
      <w:proofErr w:type="gramEnd"/>
      <w:r>
        <w:t xml:space="preserve">: </w:t>
      </w:r>
      <w:r>
        <w:tab/>
        <w:t xml:space="preserve">Každé družstvo musí mít 2 sady dresů s čísly / nebo 1 soupravu rozlišovacích </w:t>
      </w:r>
      <w:proofErr w:type="spellStart"/>
      <w:r>
        <w:t>drezů</w:t>
      </w:r>
      <w:proofErr w:type="spellEnd"/>
      <w:r>
        <w:t xml:space="preserve"> (čísla uvést na soupisce do kolonky poznámka), vlastní míčky na rozcvičování (pořadatel </w:t>
      </w:r>
      <w:proofErr w:type="gramStart"/>
      <w:r>
        <w:t>nepůjčuje),  vybavení</w:t>
      </w:r>
      <w:proofErr w:type="gramEnd"/>
      <w:r>
        <w:t xml:space="preserve"> brankařů včetně masky</w:t>
      </w:r>
      <w:r>
        <w:rPr>
          <w:b/>
          <w:bCs/>
        </w:rPr>
        <w:t xml:space="preserve">. </w:t>
      </w:r>
    </w:p>
    <w:p w:rsidR="00D133E6" w:rsidRDefault="00D133E6" w:rsidP="00D133E6"/>
    <w:p w:rsidR="00D133E6" w:rsidRDefault="00D133E6" w:rsidP="00D133E6">
      <w:pPr>
        <w:rPr>
          <w:i/>
        </w:rPr>
      </w:pPr>
      <w:r w:rsidRPr="00214896">
        <w:t>Soutěžní komise:</w:t>
      </w:r>
      <w:r>
        <w:rPr>
          <w:i/>
        </w:rPr>
        <w:t xml:space="preserve"> </w:t>
      </w:r>
      <w:r>
        <w:rPr>
          <w:i/>
        </w:rPr>
        <w:tab/>
        <w:t>Ř</w:t>
      </w:r>
      <w:r w:rsidRPr="00A83A74">
        <w:rPr>
          <w:i/>
        </w:rPr>
        <w:t>editel soutěže</w:t>
      </w:r>
      <w:r>
        <w:rPr>
          <w:i/>
        </w:rPr>
        <w:t xml:space="preserve">, </w:t>
      </w:r>
      <w:r w:rsidRPr="00A83A74">
        <w:rPr>
          <w:i/>
        </w:rPr>
        <w:t>zástupce účastníků</w:t>
      </w:r>
      <w:r>
        <w:rPr>
          <w:i/>
        </w:rPr>
        <w:t xml:space="preserve">, </w:t>
      </w:r>
      <w:r w:rsidRPr="00A83A74">
        <w:rPr>
          <w:i/>
        </w:rPr>
        <w:t>hlavní rozhodčí</w:t>
      </w:r>
    </w:p>
    <w:p w:rsidR="00D133E6" w:rsidRPr="00A83A74" w:rsidRDefault="00D133E6" w:rsidP="00D133E6">
      <w:pPr>
        <w:rPr>
          <w:i/>
        </w:rPr>
      </w:pPr>
    </w:p>
    <w:p w:rsidR="00D133E6" w:rsidRDefault="00D133E6" w:rsidP="00D133E6">
      <w:pPr>
        <w:ind w:left="2124" w:hanging="2124"/>
        <w:rPr>
          <w:i/>
        </w:rPr>
      </w:pPr>
      <w:r w:rsidRPr="00214896">
        <w:t>Protesty:</w:t>
      </w:r>
      <w:r w:rsidRPr="00A83A74">
        <w:rPr>
          <w:i/>
        </w:rPr>
        <w:tab/>
        <w:t xml:space="preserve">Písemně do 20 minut po skončení utkání řediteli </w:t>
      </w:r>
      <w:proofErr w:type="gramStart"/>
      <w:r w:rsidRPr="00A83A74">
        <w:rPr>
          <w:i/>
        </w:rPr>
        <w:t>soutěže s vkladem</w:t>
      </w:r>
      <w:proofErr w:type="gramEnd"/>
      <w:r w:rsidRPr="00A83A74">
        <w:rPr>
          <w:i/>
        </w:rPr>
        <w:t xml:space="preserve"> 300,- Kč, který v případě zamítnutí protestu propadá.</w:t>
      </w:r>
    </w:p>
    <w:p w:rsidR="00D133E6" w:rsidRPr="00A83A74" w:rsidRDefault="00D133E6" w:rsidP="00D133E6">
      <w:pPr>
        <w:rPr>
          <w:i/>
        </w:rPr>
      </w:pPr>
    </w:p>
    <w:p w:rsidR="00D133E6" w:rsidRDefault="00D133E6" w:rsidP="00D133E6">
      <w:pPr>
        <w:ind w:left="2124" w:hanging="2124"/>
      </w:pPr>
      <w:r>
        <w:t>Družstvo:                    Má maximálně 15 hráčů. Doprovod družstva tv</w:t>
      </w:r>
      <w:r w:rsidR="00840155">
        <w:t xml:space="preserve">oří maximálně 2 dospělé osoby, </w:t>
      </w:r>
      <w:r>
        <w:t>z nichž alespoň 1 musí být v pracovněprávním vztahu se školou.</w:t>
      </w:r>
    </w:p>
    <w:p w:rsidR="00D133E6" w:rsidRDefault="00D133E6" w:rsidP="00D133E6">
      <w:pPr>
        <w:ind w:left="2124" w:hanging="2124"/>
      </w:pPr>
    </w:p>
    <w:p w:rsidR="00D133E6" w:rsidRDefault="00D133E6" w:rsidP="00D133E6">
      <w:pPr>
        <w:ind w:left="2124" w:hanging="2124"/>
        <w:rPr>
          <w:i/>
        </w:rPr>
      </w:pPr>
      <w:r w:rsidRPr="00214896">
        <w:t>Pravidla:</w:t>
      </w:r>
      <w:r w:rsidRPr="00A83A74">
        <w:rPr>
          <w:i/>
        </w:rPr>
        <w:t xml:space="preserve"> </w:t>
      </w:r>
      <w:r w:rsidRPr="00A83A74">
        <w:rPr>
          <w:i/>
        </w:rPr>
        <w:tab/>
        <w:t xml:space="preserve">Hraje se dle pravidel </w:t>
      </w:r>
      <w:r>
        <w:rPr>
          <w:i/>
        </w:rPr>
        <w:t>florbalu, soutěžního řádu AŠSK ČR,</w:t>
      </w:r>
    </w:p>
    <w:p w:rsidR="00D133E6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  propozic tohoto turnaje.</w:t>
      </w:r>
    </w:p>
    <w:p w:rsidR="00D133E6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 Hráč vyloučený do konce utkání nesmí automaticky nastoupit </w:t>
      </w:r>
    </w:p>
    <w:p w:rsidR="00D133E6" w:rsidRPr="00A83A74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 v dalším utkání </w:t>
      </w:r>
    </w:p>
    <w:p w:rsidR="00D133E6" w:rsidRPr="00A83A74" w:rsidRDefault="00D133E6" w:rsidP="00D133E6">
      <w:pPr>
        <w:ind w:left="2124" w:hanging="2124"/>
        <w:rPr>
          <w:i/>
        </w:rPr>
      </w:pPr>
      <w:r>
        <w:rPr>
          <w:i/>
        </w:rPr>
        <w:t xml:space="preserve">                                  </w:t>
      </w:r>
    </w:p>
    <w:p w:rsidR="00D133E6" w:rsidRDefault="00D133E6" w:rsidP="00D133E6">
      <w:pPr>
        <w:ind w:left="2124" w:hanging="2124"/>
      </w:pPr>
      <w:r w:rsidRPr="00214896">
        <w:t>Systém soutěže:</w:t>
      </w:r>
      <w:r>
        <w:t xml:space="preserve"> </w:t>
      </w:r>
      <w:r>
        <w:tab/>
        <w:t>Hraje každý s každým; hraje se na 2 hřištích současně – jedno pro dívky, druhé pro chlapce</w:t>
      </w:r>
    </w:p>
    <w:p w:rsidR="00D133E6" w:rsidRDefault="00D133E6" w:rsidP="00D133E6"/>
    <w:p w:rsidR="00D133E6" w:rsidRDefault="00D133E6" w:rsidP="00D133E6">
      <w:pPr>
        <w:rPr>
          <w:b/>
        </w:rPr>
      </w:pPr>
      <w:r>
        <w:t xml:space="preserve">Hrací doba:                  3 x 10 min. hrubý čas; </w:t>
      </w:r>
      <w:r w:rsidRPr="007A5C93">
        <w:rPr>
          <w:b/>
        </w:rPr>
        <w:t xml:space="preserve">poslední </w:t>
      </w:r>
      <w:r w:rsidR="00B52443">
        <w:rPr>
          <w:b/>
        </w:rPr>
        <w:t>2</w:t>
      </w:r>
      <w:r w:rsidRPr="007A5C93">
        <w:rPr>
          <w:b/>
        </w:rPr>
        <w:t xml:space="preserve"> minut</w:t>
      </w:r>
      <w:r w:rsidR="00B52443">
        <w:rPr>
          <w:b/>
        </w:rPr>
        <w:t>y</w:t>
      </w:r>
      <w:r w:rsidRPr="007A5C93">
        <w:rPr>
          <w:b/>
        </w:rPr>
        <w:t xml:space="preserve"> utkání čistý čas</w:t>
      </w:r>
    </w:p>
    <w:p w:rsidR="00D133E6" w:rsidRDefault="00D133E6" w:rsidP="00D133E6">
      <w:r>
        <w:t xml:space="preserve">                                    1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za utkání – 30 sec</w:t>
      </w:r>
    </w:p>
    <w:p w:rsidR="00D133E6" w:rsidRDefault="00D133E6" w:rsidP="00D133E6">
      <w:r>
        <w:t xml:space="preserve">                           </w:t>
      </w:r>
      <w:r w:rsidR="00840155">
        <w:t xml:space="preserve">          </w:t>
      </w:r>
      <w:r>
        <w:t>přestávka mezi třetinami 2 min.</w:t>
      </w:r>
    </w:p>
    <w:p w:rsidR="00D133E6" w:rsidRDefault="00D133E6" w:rsidP="00D133E6">
      <w:r>
        <w:t xml:space="preserve">                 </w:t>
      </w:r>
    </w:p>
    <w:p w:rsidR="00D133E6" w:rsidRDefault="00D133E6" w:rsidP="00D133E6">
      <w:proofErr w:type="spellStart"/>
      <w:r>
        <w:t>Kriteria</w:t>
      </w:r>
      <w:proofErr w:type="spellEnd"/>
      <w:r>
        <w:t xml:space="preserve"> pro stanovení pořadí:  1. počet bodů (3 za vítězství, 1 za remízu)</w:t>
      </w:r>
    </w:p>
    <w:p w:rsidR="00D133E6" w:rsidRDefault="00D133E6" w:rsidP="00D133E6">
      <w:pPr>
        <w:ind w:left="1416" w:firstLine="708"/>
      </w:pPr>
      <w:r>
        <w:t xml:space="preserve">              2. výsledek vzájemného zápasu</w:t>
      </w:r>
    </w:p>
    <w:p w:rsidR="00D133E6" w:rsidRDefault="00D133E6" w:rsidP="00D133E6">
      <w:pPr>
        <w:ind w:left="1416" w:firstLine="708"/>
      </w:pPr>
      <w:r>
        <w:t xml:space="preserve">              3. rozdíl skóre</w:t>
      </w:r>
    </w:p>
    <w:p w:rsidR="00D133E6" w:rsidRDefault="00D133E6" w:rsidP="00D133E6">
      <w:pPr>
        <w:ind w:left="1416" w:firstLine="708"/>
      </w:pPr>
      <w:r>
        <w:t xml:space="preserve">              4. větší počet vstřelených branek</w:t>
      </w:r>
    </w:p>
    <w:p w:rsidR="00D133E6" w:rsidRDefault="00D133E6" w:rsidP="00D133E6">
      <w:pPr>
        <w:ind w:left="1416" w:firstLine="708"/>
      </w:pPr>
      <w:r>
        <w:t xml:space="preserve">              5. při rovnosti 1. až 4. </w:t>
      </w:r>
      <w:proofErr w:type="spellStart"/>
      <w:r>
        <w:t>kriteria</w:t>
      </w:r>
      <w:proofErr w:type="spellEnd"/>
      <w:r>
        <w:t xml:space="preserve">  - nájezdy              </w:t>
      </w:r>
    </w:p>
    <w:p w:rsidR="00D133E6" w:rsidRDefault="00D133E6" w:rsidP="00D133E6"/>
    <w:p w:rsidR="00D133E6" w:rsidRDefault="00D133E6" w:rsidP="00D133E6">
      <w:r>
        <w:t xml:space="preserve">Rozhodčí: </w:t>
      </w:r>
      <w:r>
        <w:tab/>
      </w:r>
      <w:r>
        <w:tab/>
        <w:t xml:space="preserve"> Zajistí pořadatelé ve spolupráci s FBC Liberec</w:t>
      </w:r>
    </w:p>
    <w:p w:rsidR="00D133E6" w:rsidRDefault="00D133E6" w:rsidP="00D133E6"/>
    <w:p w:rsidR="00D133E6" w:rsidRDefault="00D133E6" w:rsidP="00D133E6">
      <w:r>
        <w:t>Ceny:</w:t>
      </w:r>
      <w:r>
        <w:tab/>
      </w:r>
      <w:r>
        <w:tab/>
      </w:r>
      <w:r>
        <w:tab/>
        <w:t xml:space="preserve"> Každé družstvo obdrží diplom a pohár</w:t>
      </w:r>
    </w:p>
    <w:p w:rsidR="00D133E6" w:rsidRDefault="00D133E6" w:rsidP="00D133E6"/>
    <w:p w:rsidR="00D133E6" w:rsidRDefault="00D133E6" w:rsidP="00D133E6">
      <w:r>
        <w:t>Upozornění:                Pokud se přihlášené družstvo nedostaví na turnaj bez písemné-</w:t>
      </w:r>
    </w:p>
    <w:p w:rsidR="00D133E6" w:rsidRDefault="00D133E6" w:rsidP="00D133E6">
      <w:r>
        <w:t xml:space="preserve">                                    /mailové omluvy podané nejpozději 3 dny před termínem akce</w:t>
      </w:r>
    </w:p>
    <w:p w:rsidR="00D133E6" w:rsidRDefault="00D133E6" w:rsidP="00D133E6">
      <w:r>
        <w:t xml:space="preserve">                                    a příslušný kraj nepošle náhradu, je původně přihlášené družstvo</w:t>
      </w:r>
    </w:p>
    <w:p w:rsidR="00D133E6" w:rsidRDefault="00D133E6" w:rsidP="00D133E6">
      <w:r>
        <w:t xml:space="preserve">                                    povinno uhradit pořadateli náklady spojené s přípravou jeho startu</w:t>
      </w:r>
    </w:p>
    <w:p w:rsidR="00D133E6" w:rsidRDefault="00D133E6" w:rsidP="00D133E6">
      <w:pPr>
        <w:pStyle w:val="Odstavecseseznamem"/>
      </w:pPr>
      <w:r>
        <w:tab/>
      </w:r>
      <w:r>
        <w:tab/>
      </w:r>
      <w:r w:rsidRPr="00E205C8">
        <w:t>Organizátoři  připomínají, že je povinností všech družstev</w:t>
      </w:r>
      <w:r>
        <w:t xml:space="preserve"> zúčastnit se </w:t>
      </w:r>
      <w:r>
        <w:tab/>
      </w:r>
      <w:r>
        <w:tab/>
      </w:r>
      <w:r w:rsidR="00840155">
        <w:tab/>
      </w:r>
      <w:r w:rsidRPr="00E205C8">
        <w:t>zahajovacího i závě</w:t>
      </w:r>
      <w:r>
        <w:t xml:space="preserve">rečného ceremoniálu. V případě nedodržení tohoto </w:t>
      </w:r>
      <w:r>
        <w:tab/>
      </w:r>
      <w:r>
        <w:tab/>
      </w:r>
      <w:r w:rsidR="00840155">
        <w:tab/>
      </w:r>
      <w:r w:rsidRPr="00E205C8">
        <w:t>požadavk</w:t>
      </w:r>
      <w:r>
        <w:t>u budou družstva hodnocena mimo soutěž.</w:t>
      </w:r>
    </w:p>
    <w:p w:rsidR="00D133E6" w:rsidRDefault="00D133E6" w:rsidP="00D133E6"/>
    <w:p w:rsidR="00D133E6" w:rsidRDefault="00D133E6" w:rsidP="00D133E6">
      <w:pPr>
        <w:ind w:left="2124" w:hanging="2124"/>
      </w:pPr>
      <w:r>
        <w:t>Různé:</w:t>
      </w:r>
      <w:r>
        <w:tab/>
        <w:t>Na chodbě jsou v provozu nápojové automaty</w:t>
      </w:r>
    </w:p>
    <w:p w:rsidR="00047348" w:rsidRDefault="00D133E6" w:rsidP="00047348">
      <w:pPr>
        <w:ind w:left="2124"/>
      </w:pPr>
      <w:r>
        <w:t>Do prostoru šaten a do haly vstup pouze po přezutí</w:t>
      </w:r>
    </w:p>
    <w:p w:rsidR="00047348" w:rsidRDefault="00047348" w:rsidP="00047348"/>
    <w:p w:rsidR="00D133E6" w:rsidRDefault="00047348" w:rsidP="00047348">
      <w:pPr>
        <w:ind w:firstLine="708"/>
      </w:pPr>
      <w:r>
        <w:t xml:space="preserve">          </w:t>
      </w:r>
      <w:r w:rsidR="00D133E6">
        <w:t>Leoš Bím</w:t>
      </w:r>
      <w:r w:rsidR="00D133E6">
        <w:tab/>
        <w:t xml:space="preserve">                   </w:t>
      </w:r>
      <w:r w:rsidR="00D133E6">
        <w:tab/>
      </w:r>
      <w:r w:rsidR="00D133E6">
        <w:tab/>
      </w:r>
      <w:r w:rsidR="00D133E6">
        <w:tab/>
      </w:r>
      <w:r w:rsidR="00D133E6">
        <w:tab/>
        <w:t xml:space="preserve">Roman Kuběna                       </w:t>
      </w:r>
    </w:p>
    <w:p w:rsidR="00D133E6" w:rsidRDefault="00047348" w:rsidP="00047348">
      <w:r>
        <w:t>Předseda KR AŠSK ČR Libereckého kraje</w:t>
      </w:r>
      <w:r w:rsidR="00D133E6">
        <w:t xml:space="preserve">    </w:t>
      </w:r>
      <w:r w:rsidR="00D133E6">
        <w:tab/>
        <w:t xml:space="preserve">        </w:t>
      </w:r>
      <w:r w:rsidR="00D133E6">
        <w:tab/>
      </w:r>
      <w:r w:rsidR="00D133E6">
        <w:tab/>
        <w:t xml:space="preserve">garant sportu                       </w:t>
      </w:r>
    </w:p>
    <w:p w:rsidR="00D133E6" w:rsidRDefault="00D133E6" w:rsidP="00D133E6">
      <w:pPr>
        <w:numPr>
          <w:ilvl w:val="12"/>
          <w:numId w:val="0"/>
        </w:numPr>
        <w:ind w:left="1416" w:hanging="1416"/>
        <w:jc w:val="both"/>
        <w:rPr>
          <w:i/>
        </w:rPr>
      </w:pPr>
    </w:p>
    <w:p w:rsidR="00D133E6" w:rsidRDefault="00D133E6" w:rsidP="00D133E6">
      <w:pPr>
        <w:numPr>
          <w:ilvl w:val="12"/>
          <w:numId w:val="0"/>
        </w:numPr>
        <w:ind w:left="1416" w:hanging="1416"/>
        <w:jc w:val="both"/>
      </w:pPr>
    </w:p>
    <w:p w:rsidR="007815D2" w:rsidRPr="004628CC" w:rsidRDefault="007815D2" w:rsidP="007815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4628CC">
        <w:rPr>
          <w:b/>
          <w:caps/>
          <w:sz w:val="39"/>
          <w:szCs w:val="39"/>
        </w:rPr>
        <w:t>Přihláška na soutěž A soupiska</w:t>
      </w:r>
    </w:p>
    <w:p w:rsidR="007815D2" w:rsidRPr="004628CC" w:rsidRDefault="007815D2" w:rsidP="007815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7815D2" w:rsidRPr="004628CC" w:rsidTr="00DC397B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:rsidR="007815D2" w:rsidRPr="004628CC" w:rsidRDefault="007815D2" w:rsidP="00DC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50"/>
                <w:szCs w:val="50"/>
              </w:rPr>
            </w:pPr>
          </w:p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5" w:type="dxa"/>
          </w:tcPr>
          <w:p w:rsidR="007815D2" w:rsidRPr="004628CC" w:rsidRDefault="007815D2" w:rsidP="00DC397B">
            <w:pPr>
              <w:pStyle w:val="Nadpis2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>chlapci/dívky</w:t>
            </w:r>
          </w:p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7815D2" w:rsidRPr="004628CC" w:rsidTr="00DC397B">
        <w:trPr>
          <w:cantSplit/>
          <w:trHeight w:val="237"/>
        </w:trPr>
        <w:tc>
          <w:tcPr>
            <w:tcW w:w="7016" w:type="dxa"/>
            <w:gridSpan w:val="9"/>
            <w:vMerge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</w:tr>
      <w:tr w:rsidR="007815D2" w:rsidRPr="004628CC" w:rsidTr="00DC397B">
        <w:tc>
          <w:tcPr>
            <w:tcW w:w="1204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</w:tcPr>
          <w:p w:rsidR="007815D2" w:rsidRPr="004628CC" w:rsidRDefault="007815D2" w:rsidP="00DC397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Republikové finále</w:t>
            </w:r>
          </w:p>
        </w:tc>
      </w:tr>
      <w:tr w:rsidR="007815D2" w:rsidRPr="004628CC" w:rsidTr="00DC397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 w:rsidRPr="004628CC">
              <w:rPr>
                <w:b/>
                <w:sz w:val="23"/>
                <w:szCs w:val="23"/>
              </w:rPr>
              <w:t>psč</w:t>
            </w:r>
            <w:proofErr w:type="spellEnd"/>
            <w:r w:rsidRPr="004628CC">
              <w:rPr>
                <w:b/>
                <w:sz w:val="23"/>
                <w:szCs w:val="23"/>
              </w:rPr>
              <w:t>, obec), e-mail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4628CC">
              <w:rPr>
                <w:b/>
                <w:sz w:val="23"/>
                <w:szCs w:val="23"/>
              </w:rPr>
              <w:t>telefon</w:t>
            </w:r>
          </w:p>
        </w:tc>
      </w:tr>
      <w:tr w:rsidR="007815D2" w:rsidRPr="004628CC" w:rsidTr="00DC397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6520" w:type="dxa"/>
            <w:gridSpan w:val="9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7815D2" w:rsidRPr="00FF038F" w:rsidRDefault="007815D2" w:rsidP="00DC397B">
            <w:pPr>
              <w:rPr>
                <w:b/>
                <w:sz w:val="27"/>
                <w:szCs w:val="27"/>
              </w:rPr>
            </w:pPr>
            <w:r w:rsidRPr="00FF038F">
              <w:rPr>
                <w:b/>
                <w:sz w:val="27"/>
                <w:szCs w:val="27"/>
              </w:rPr>
              <w:t>IČO školy</w:t>
            </w:r>
          </w:p>
          <w:p w:rsidR="007815D2" w:rsidRPr="004628CC" w:rsidRDefault="007815D2" w:rsidP="00DC397B">
            <w:pPr>
              <w:rPr>
                <w:sz w:val="27"/>
                <w:szCs w:val="27"/>
              </w:rPr>
            </w:pPr>
            <w:r w:rsidRPr="00FF03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FF038F">
              <w:rPr>
                <w:i/>
                <w:sz w:val="22"/>
                <w:szCs w:val="22"/>
              </w:rPr>
              <w:t>povinný údaj</w:t>
            </w:r>
            <w:r w:rsidRPr="00FF038F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9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 w:rsidRPr="004628CC">
              <w:rPr>
                <w:b/>
                <w:sz w:val="23"/>
                <w:szCs w:val="23"/>
              </w:rPr>
              <w:t>psč</w:t>
            </w:r>
            <w:proofErr w:type="spellEnd"/>
            <w:r w:rsidRPr="004628CC">
              <w:rPr>
                <w:b/>
                <w:sz w:val="23"/>
                <w:szCs w:val="23"/>
              </w:rPr>
              <w:t>, obec)</w:t>
            </w:r>
            <w:r>
              <w:rPr>
                <w:b/>
                <w:sz w:val="23"/>
                <w:szCs w:val="23"/>
              </w:rPr>
              <w:t>, e-mail, telefon</w:t>
            </w: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pStyle w:val="Nadpis1"/>
              <w:rPr>
                <w:sz w:val="31"/>
                <w:szCs w:val="31"/>
              </w:rPr>
            </w:pPr>
            <w:r w:rsidRPr="004628CC">
              <w:rPr>
                <w:sz w:val="31"/>
                <w:szCs w:val="31"/>
              </w:rPr>
              <w:t>Rok narození</w:t>
            </w:r>
          </w:p>
        </w:tc>
      </w:tr>
      <w:tr w:rsidR="007815D2" w:rsidRPr="004628CC" w:rsidTr="00DC397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7815D2" w:rsidRPr="004628CC" w:rsidRDefault="007815D2" w:rsidP="00DC397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:rsidR="007815D2" w:rsidRPr="004628CC" w:rsidRDefault="007815D2" w:rsidP="00DC397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3"/>
                <w:szCs w:val="23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proofErr w:type="spellStart"/>
            <w:r w:rsidRPr="004628CC">
              <w:rPr>
                <w:b/>
                <w:sz w:val="23"/>
                <w:szCs w:val="23"/>
              </w:rPr>
              <w:t>Poř</w:t>
            </w:r>
            <w:proofErr w:type="spellEnd"/>
            <w:r w:rsidRPr="004628CC">
              <w:rPr>
                <w:b/>
                <w:sz w:val="23"/>
                <w:szCs w:val="23"/>
              </w:rPr>
              <w:t>.</w:t>
            </w:r>
          </w:p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:rsidR="007815D2" w:rsidRPr="004628CC" w:rsidRDefault="007815D2" w:rsidP="00DC397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Poznámka</w:t>
            </w: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  <w:tr w:rsidR="007815D2" w:rsidRPr="004628CC" w:rsidTr="00DC39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12" w:space="0" w:color="auto"/>
            </w:tcBorders>
          </w:tcPr>
          <w:p w:rsidR="007815D2" w:rsidRPr="004628CC" w:rsidRDefault="007815D2" w:rsidP="00DC397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  <w:tcBorders>
              <w:bottom w:val="single" w:sz="12" w:space="0" w:color="auto"/>
            </w:tcBorders>
          </w:tcPr>
          <w:p w:rsidR="007815D2" w:rsidRPr="004628CC" w:rsidRDefault="007815D2" w:rsidP="00DC397B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7815D2" w:rsidRPr="004628CC" w:rsidRDefault="007815D2" w:rsidP="00DC397B">
            <w:pPr>
              <w:rPr>
                <w:sz w:val="27"/>
                <w:szCs w:val="27"/>
              </w:rPr>
            </w:pPr>
          </w:p>
        </w:tc>
      </w:tr>
    </w:tbl>
    <w:p w:rsidR="007815D2" w:rsidRPr="004628CC" w:rsidRDefault="007815D2" w:rsidP="007815D2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CD6CD6">
        <w:rPr>
          <w:b/>
          <w:sz w:val="18"/>
          <w:szCs w:val="18"/>
        </w:rPr>
        <w:t>V</w:t>
      </w:r>
      <w:r w:rsidRPr="004628CC">
        <w:rPr>
          <w:b/>
          <w:sz w:val="23"/>
          <w:szCs w:val="23"/>
        </w:rPr>
        <w:tab/>
        <w:t>______________________</w:t>
      </w:r>
      <w:r w:rsidRPr="004628CC">
        <w:rPr>
          <w:b/>
          <w:sz w:val="23"/>
          <w:szCs w:val="23"/>
        </w:rPr>
        <w:tab/>
      </w:r>
      <w:r w:rsidRPr="00CD6CD6">
        <w:rPr>
          <w:b/>
          <w:sz w:val="20"/>
          <w:szCs w:val="20"/>
        </w:rPr>
        <w:t>dne:</w:t>
      </w:r>
      <w:r w:rsidRPr="004628CC">
        <w:rPr>
          <w:b/>
          <w:sz w:val="23"/>
          <w:szCs w:val="23"/>
        </w:rPr>
        <w:tab/>
        <w:t>__________</w:t>
      </w:r>
    </w:p>
    <w:p w:rsidR="007815D2" w:rsidRPr="004628CC" w:rsidRDefault="007815D2" w:rsidP="007815D2">
      <w:pPr>
        <w:jc w:val="both"/>
        <w:rPr>
          <w:sz w:val="19"/>
          <w:szCs w:val="19"/>
        </w:rPr>
      </w:pPr>
      <w:r w:rsidRPr="00CD6CD6">
        <w:rPr>
          <w:sz w:val="18"/>
          <w:szCs w:val="18"/>
        </w:rPr>
        <w:t>Ředitelství školy potvrzuje, že žáci a žákyně uvedení na soupisce jsou žáky denního studia školy, uvedeného věku a nikdo z </w:t>
      </w:r>
      <w:proofErr w:type="gramStart"/>
      <w:r w:rsidRPr="00CD6CD6">
        <w:rPr>
          <w:sz w:val="18"/>
          <w:szCs w:val="18"/>
        </w:rPr>
        <w:t>uvedených  žáků</w:t>
      </w:r>
      <w:proofErr w:type="gramEnd"/>
      <w:r w:rsidRPr="00CD6CD6">
        <w:rPr>
          <w:sz w:val="18"/>
          <w:szCs w:val="18"/>
        </w:rPr>
        <w:t xml:space="preserve"> není osvobozen od TV a nemá III. nebo IV. zdravotní klasifikaci</w:t>
      </w:r>
      <w:r w:rsidRPr="004628CC">
        <w:rPr>
          <w:sz w:val="19"/>
          <w:szCs w:val="19"/>
        </w:rPr>
        <w:t>.</w:t>
      </w:r>
    </w:p>
    <w:p w:rsidR="007815D2" w:rsidRPr="00CD6CD6" w:rsidRDefault="007815D2" w:rsidP="007815D2">
      <w:pPr>
        <w:tabs>
          <w:tab w:val="left" w:pos="2127"/>
        </w:tabs>
        <w:jc w:val="right"/>
        <w:rPr>
          <w:sz w:val="18"/>
          <w:szCs w:val="18"/>
        </w:rPr>
      </w:pPr>
      <w:r w:rsidRPr="00CD6CD6">
        <w:rPr>
          <w:sz w:val="18"/>
          <w:szCs w:val="18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7815D2" w:rsidRPr="004628CC" w:rsidTr="00DC397B">
        <w:trPr>
          <w:trHeight w:val="1215"/>
        </w:trPr>
        <w:tc>
          <w:tcPr>
            <w:tcW w:w="3120" w:type="dxa"/>
          </w:tcPr>
          <w:p w:rsidR="007815D2" w:rsidRPr="004628CC" w:rsidRDefault="007815D2" w:rsidP="00DC397B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7815D2" w:rsidRPr="00CD6CD6" w:rsidRDefault="007815D2" w:rsidP="007815D2">
      <w:pPr>
        <w:tabs>
          <w:tab w:val="left" w:pos="2127"/>
        </w:tabs>
        <w:rPr>
          <w:b/>
          <w:sz w:val="18"/>
          <w:szCs w:val="18"/>
        </w:rPr>
      </w:pPr>
      <w:r w:rsidRPr="00CD6CD6">
        <w:rPr>
          <w:sz w:val="18"/>
          <w:szCs w:val="18"/>
        </w:rPr>
        <w:t>Potvrzení příslušné rady AŠSK ČR</w:t>
      </w:r>
      <w:r w:rsidRPr="00CD6CD6">
        <w:rPr>
          <w:sz w:val="18"/>
          <w:szCs w:val="18"/>
        </w:rPr>
        <w:tab/>
      </w:r>
      <w:r w:rsidRPr="00CD6CD6">
        <w:rPr>
          <w:sz w:val="18"/>
          <w:szCs w:val="18"/>
        </w:rPr>
        <w:tab/>
      </w:r>
      <w:r w:rsidRPr="00CD6CD6">
        <w:rPr>
          <w:sz w:val="18"/>
          <w:szCs w:val="18"/>
        </w:rPr>
        <w:tab/>
      </w:r>
      <w:r w:rsidRPr="00CD6CD6">
        <w:rPr>
          <w:sz w:val="18"/>
          <w:szCs w:val="18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815D2" w:rsidRPr="004628CC" w:rsidTr="00DC397B">
        <w:trPr>
          <w:trHeight w:val="1020"/>
        </w:trPr>
        <w:tc>
          <w:tcPr>
            <w:tcW w:w="3450" w:type="dxa"/>
          </w:tcPr>
          <w:p w:rsidR="007815D2" w:rsidRPr="004628CC" w:rsidRDefault="007815D2" w:rsidP="00DC397B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7815D2" w:rsidRPr="004628CC" w:rsidRDefault="007815D2" w:rsidP="00DC397B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:rsidR="007815D2" w:rsidRPr="004628CC" w:rsidRDefault="007815D2" w:rsidP="00DC397B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:rsidR="007815D2" w:rsidRPr="00701A83" w:rsidRDefault="007815D2" w:rsidP="007815D2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7815D2" w:rsidRPr="004628CC" w:rsidTr="00DC397B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5D2" w:rsidRPr="004628CC" w:rsidRDefault="007815D2" w:rsidP="00DC39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7815D2" w:rsidRPr="004628CC" w:rsidRDefault="007815D2" w:rsidP="007815D2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 Čestné prohlášení zúčastněné školy, že:</w:t>
      </w:r>
    </w:p>
    <w:p w:rsidR="007815D2" w:rsidRPr="004628CC" w:rsidRDefault="007815D2" w:rsidP="007815D2">
      <w:pPr>
        <w:tabs>
          <w:tab w:val="left" w:pos="2127"/>
        </w:tabs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   (nehodící se škrtněte) </w:t>
      </w:r>
    </w:p>
    <w:p w:rsidR="007815D2" w:rsidRPr="004628CC" w:rsidRDefault="007815D2" w:rsidP="007815D2">
      <w:pPr>
        <w:tabs>
          <w:tab w:val="left" w:pos="0"/>
        </w:tabs>
        <w:rPr>
          <w:sz w:val="19"/>
          <w:szCs w:val="19"/>
        </w:rPr>
      </w:pPr>
      <w:r w:rsidRPr="004628CC"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  <w:t>JE</w:t>
      </w:r>
    </w:p>
    <w:p w:rsidR="007815D2" w:rsidRPr="00FF038F" w:rsidRDefault="007815D2" w:rsidP="007815D2">
      <w:pPr>
        <w:tabs>
          <w:tab w:val="left" w:pos="2127"/>
        </w:tabs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 xml:space="preserve">registrační číslo klubu AŠSK ČR   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  <w:t xml:space="preserve">         NENÍ</w:t>
      </w:r>
    </w:p>
    <w:p w:rsid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p w:rsid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p w:rsid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p w:rsid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p w:rsid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p w:rsidR="007815D2" w:rsidRPr="003108F5" w:rsidRDefault="007815D2" w:rsidP="007815D2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 w:val="0"/>
          <w:sz w:val="28"/>
          <w:szCs w:val="28"/>
        </w:rPr>
      </w:pPr>
      <w:r w:rsidRPr="003108F5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FOTOGRAFICKÝCH A  AUDIVIZUÁLNÍCH ZÁZNAMŮ OSOBY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1814A6D" wp14:editId="2810E3C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D2" w:rsidRPr="003108F5" w:rsidRDefault="007815D2" w:rsidP="007815D2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Já, níže podepsaný,</w:t>
      </w:r>
    </w:p>
    <w:p w:rsidR="007815D2" w:rsidRPr="003108F5" w:rsidRDefault="007815D2" w:rsidP="007815D2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…………………………….…………………………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nar.: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tem: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7815D2" w:rsidRPr="003108F5" w:rsidRDefault="007815D2" w:rsidP="007815D2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zástupce mého dítěte:  </w:t>
      </w:r>
    </w:p>
    <w:p w:rsidR="007815D2" w:rsidRPr="003108F5" w:rsidRDefault="007815D2" w:rsidP="007815D2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jméno, příjmení: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nar.: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tem: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7815D2" w:rsidRDefault="007815D2" w:rsidP="007815D2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Dítě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7815D2" w:rsidRPr="003108F5" w:rsidRDefault="007815D2" w:rsidP="007815D2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Default="007815D2" w:rsidP="007815D2">
      <w:pPr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ních klubů  - kvalifikace florbalu kategorie IV. konané v termínu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12.2.2019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r>
        <w:rPr>
          <w:b/>
        </w:rPr>
        <w:t xml:space="preserve">SPORTPARK Liberec (areál HOME </w:t>
      </w:r>
      <w:proofErr w:type="spellStart"/>
      <w:r>
        <w:rPr>
          <w:b/>
        </w:rPr>
        <w:t>Credit</w:t>
      </w:r>
      <w:proofErr w:type="spellEnd"/>
      <w:r>
        <w:rPr>
          <w:b/>
        </w:rPr>
        <w:t xml:space="preserve"> arény) – hala míčových sportů</w:t>
      </w:r>
    </w:p>
    <w:p w:rsidR="007815D2" w:rsidRPr="003108F5" w:rsidRDefault="007815D2" w:rsidP="007815D2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Soutěž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3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s,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Asociace školních sportovních klubů České </w:t>
      </w:r>
      <w:proofErr w:type="gram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republiky, </w:t>
      </w:r>
      <w:proofErr w:type="spell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z.s</w:t>
      </w:r>
      <w:proofErr w:type="spellEnd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sahu a za následujících podmínek:  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7815D2" w:rsidRPr="003108F5" w:rsidRDefault="007815D2" w:rsidP="007815D2">
      <w:pPr>
        <w:pStyle w:val="Odstavecseseznamem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 údaje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“)  </w:t>
      </w:r>
    </w:p>
    <w:p w:rsidR="007815D2" w:rsidRDefault="007815D2" w:rsidP="007815D2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Default="007815D2" w:rsidP="007815D2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Default="007815D2" w:rsidP="007815D2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Pr="003108F5" w:rsidRDefault="007815D2" w:rsidP="007815D2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Pr="003108F5" w:rsidRDefault="007815D2" w:rsidP="007815D2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ZPRACOVATEL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7815D2" w:rsidRPr="003108F5" w:rsidRDefault="007815D2" w:rsidP="007815D2">
      <w:pPr>
        <w:pStyle w:val="Odstavecseseznamem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stnanci</w:t>
      </w:r>
    </w:p>
    <w:p w:rsidR="007815D2" w:rsidRPr="003108F5" w:rsidRDefault="007815D2" w:rsidP="007815D2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případě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budou fotografie a AV záznamy použity</w:t>
      </w:r>
    </w:p>
    <w:p w:rsidR="007815D2" w:rsidRDefault="007815D2" w:rsidP="007815D2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Default="007815D2" w:rsidP="007815D2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Pr="003108F5" w:rsidRDefault="007815D2" w:rsidP="007815D2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7815D2" w:rsidRPr="003108F5" w:rsidRDefault="007815D2" w:rsidP="007815D2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AŠSK.</w:t>
      </w:r>
    </w:p>
    <w:p w:rsidR="007815D2" w:rsidRPr="003108F5" w:rsidRDefault="007815D2" w:rsidP="007815D2">
      <w:pPr>
        <w:pStyle w:val="Odstavecseseznamem"/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15D2" w:rsidRPr="003108F5" w:rsidRDefault="007815D2" w:rsidP="007815D2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informací v dispozici AŠSK  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AŠSK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souvislosti s jejich pracovní činností 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9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stránek či sociálních sítí)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ktivitami AŠSK, kde to bude opodstatněné  </w:t>
      </w:r>
    </w:p>
    <w:p w:rsidR="007815D2" w:rsidRPr="003108F5" w:rsidRDefault="007815D2" w:rsidP="007815D2">
      <w:pPr>
        <w:pStyle w:val="Odstavecseseznamem"/>
        <w:numPr>
          <w:ilvl w:val="0"/>
          <w:numId w:val="3"/>
        </w:numPr>
        <w:spacing w:before="20" w:after="120" w:line="230" w:lineRule="exact"/>
        <w:ind w:right="36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 to na základě zákona (např. MŠMT)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7815D2" w:rsidRPr="003108F5" w:rsidRDefault="007815D2" w:rsidP="007815D2">
      <w:pPr>
        <w:rPr>
          <w:rFonts w:asciiTheme="minorHAnsi" w:hAnsiTheme="minorHAnsi" w:cstheme="minorHAnsi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……………………. 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dne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…………….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podpis: …………………….………</w:t>
      </w:r>
    </w:p>
    <w:p w:rsidR="007815D2" w:rsidRPr="003108F5" w:rsidRDefault="007815D2" w:rsidP="007815D2">
      <w:pPr>
        <w:rPr>
          <w:rFonts w:asciiTheme="minorHAnsi" w:hAnsiTheme="minorHAnsi" w:cstheme="minorHAnsi"/>
          <w:sz w:val="22"/>
          <w:szCs w:val="22"/>
        </w:rPr>
      </w:pPr>
    </w:p>
    <w:p w:rsidR="007815D2" w:rsidRDefault="007815D2" w:rsidP="007815D2"/>
    <w:p w:rsidR="007815D2" w:rsidRPr="007815D2" w:rsidRDefault="007815D2" w:rsidP="00D133E6">
      <w:pPr>
        <w:numPr>
          <w:ilvl w:val="12"/>
          <w:numId w:val="0"/>
        </w:numPr>
        <w:ind w:left="1416" w:hanging="1416"/>
        <w:jc w:val="both"/>
      </w:pPr>
    </w:p>
    <w:sectPr w:rsidR="007815D2" w:rsidRPr="007815D2">
      <w:footerReference w:type="even" r:id="rId13"/>
      <w:footerReference w:type="default" r:id="rId14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E4" w:rsidRDefault="00580BE4">
      <w:r>
        <w:separator/>
      </w:r>
    </w:p>
  </w:endnote>
  <w:endnote w:type="continuationSeparator" w:id="0">
    <w:p w:rsidR="00580BE4" w:rsidRDefault="0058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64" w:rsidRDefault="00D133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6A64" w:rsidRDefault="00CD6C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64" w:rsidRDefault="00CD6CD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E4" w:rsidRDefault="00580BE4">
      <w:r>
        <w:separator/>
      </w:r>
    </w:p>
  </w:footnote>
  <w:footnote w:type="continuationSeparator" w:id="0">
    <w:p w:rsidR="00580BE4" w:rsidRDefault="0058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6"/>
    <w:rsid w:val="00047348"/>
    <w:rsid w:val="000A17D4"/>
    <w:rsid w:val="00252976"/>
    <w:rsid w:val="003279D1"/>
    <w:rsid w:val="00580BE4"/>
    <w:rsid w:val="006704AA"/>
    <w:rsid w:val="006E639B"/>
    <w:rsid w:val="007815D2"/>
    <w:rsid w:val="00840155"/>
    <w:rsid w:val="008E0DF1"/>
    <w:rsid w:val="00901ED6"/>
    <w:rsid w:val="00951F19"/>
    <w:rsid w:val="00983C35"/>
    <w:rsid w:val="00B52443"/>
    <w:rsid w:val="00BF5B1C"/>
    <w:rsid w:val="00CD6CD6"/>
    <w:rsid w:val="00D133E6"/>
    <w:rsid w:val="00EC7758"/>
    <w:rsid w:val="00EF44F0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5E504"/>
  <w15:docId w15:val="{B5187A4D-0112-47DD-9B36-C3BB30C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3E6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3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3E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13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3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13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3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133E6"/>
  </w:style>
  <w:style w:type="paragraph" w:styleId="Nzev">
    <w:name w:val="Title"/>
    <w:basedOn w:val="Normln"/>
    <w:link w:val="NzevChar"/>
    <w:qFormat/>
    <w:rsid w:val="00D133E6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133E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uiPriority w:val="99"/>
    <w:unhideWhenUsed/>
    <w:rsid w:val="00D133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3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33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133E6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133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os.bim@jergy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parkliberec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Fiser</cp:lastModifiedBy>
  <cp:revision>6</cp:revision>
  <dcterms:created xsi:type="dcterms:W3CDTF">2019-01-12T20:45:00Z</dcterms:created>
  <dcterms:modified xsi:type="dcterms:W3CDTF">2019-01-22T13:42:00Z</dcterms:modified>
</cp:coreProperties>
</file>