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D1" w:rsidRDefault="00AD10E7" w:rsidP="00802A5C">
      <w:pPr>
        <w:pStyle w:val="Nadpis1"/>
        <w:jc w:val="center"/>
        <w:rPr>
          <w:b/>
          <w:sz w:val="36"/>
          <w:szCs w:val="36"/>
          <w:u w:val="none"/>
        </w:rPr>
      </w:pPr>
      <w:r w:rsidRPr="008750D1">
        <w:rPr>
          <w:noProof/>
          <w:sz w:val="36"/>
          <w:szCs w:val="36"/>
          <w:u w:val="non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8650" cy="970280"/>
            <wp:effectExtent l="0" t="0" r="0" b="0"/>
            <wp:wrapSquare wrapText="bothSides"/>
            <wp:docPr id="1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0D1" w:rsidRDefault="008750D1" w:rsidP="00802A5C">
      <w:pPr>
        <w:pStyle w:val="Nadpis1"/>
        <w:jc w:val="center"/>
        <w:rPr>
          <w:b/>
          <w:sz w:val="36"/>
          <w:szCs w:val="36"/>
          <w:u w:val="none"/>
        </w:rPr>
      </w:pPr>
    </w:p>
    <w:p w:rsidR="008750D1" w:rsidRDefault="008750D1" w:rsidP="00802A5C">
      <w:pPr>
        <w:pStyle w:val="Nadpis1"/>
        <w:jc w:val="center"/>
        <w:rPr>
          <w:b/>
          <w:sz w:val="36"/>
          <w:szCs w:val="36"/>
          <w:u w:val="none"/>
        </w:rPr>
      </w:pPr>
    </w:p>
    <w:p w:rsidR="00802A5C" w:rsidRPr="008750D1" w:rsidRDefault="00AD10E7" w:rsidP="00802A5C">
      <w:pPr>
        <w:pStyle w:val="Nadpis1"/>
        <w:jc w:val="center"/>
        <w:rPr>
          <w:b/>
          <w:sz w:val="36"/>
          <w:szCs w:val="36"/>
          <w:u w:val="none"/>
        </w:rPr>
      </w:pPr>
      <w:r w:rsidRPr="008750D1">
        <w:rPr>
          <w:noProof/>
          <w:sz w:val="36"/>
          <w:szCs w:val="36"/>
          <w:u w:val="non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343" y="21246"/>
                <wp:lineTo x="21343" y="0"/>
                <wp:lineTo x="0" y="0"/>
              </wp:wrapPolygon>
            </wp:wrapTight>
            <wp:docPr id="10" name="obrázek 10" descr="MSMT_logo_text_black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MT_logo_text_black_cz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5B">
        <w:rPr>
          <w:sz w:val="36"/>
          <w:szCs w:val="36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26pt;height:41.65pt;z-index:251653120;mso-wrap-edited:f;mso-width-percent:0;mso-height-percent:0;mso-position-horizontal-relative:text;mso-position-vertical-relative:text;mso-width-percent:0;mso-height-percent:0">
            <v:imagedata r:id="rId9" o:title=""/>
            <w10:wrap type="topAndBottom"/>
          </v:shape>
          <o:OLEObject Type="Embed" ProgID="Word.Document.8" ShapeID="_x0000_s1026" DrawAspect="Content" ObjectID="_1613537202" r:id="rId10">
            <o:FieldCodes>\s</o:FieldCodes>
          </o:OLEObject>
        </w:object>
      </w:r>
      <w:r w:rsidR="00802A5C" w:rsidRPr="008750D1">
        <w:rPr>
          <w:b/>
          <w:sz w:val="36"/>
          <w:szCs w:val="36"/>
          <w:u w:val="none"/>
        </w:rPr>
        <w:t>Výsledky</w:t>
      </w:r>
    </w:p>
    <w:p w:rsidR="008750D1" w:rsidRPr="00792C75" w:rsidRDefault="008750D1" w:rsidP="008750D1"/>
    <w:p w:rsidR="008750D1" w:rsidRPr="008750D1" w:rsidRDefault="008750D1" w:rsidP="00AD10E7">
      <w:pPr>
        <w:pStyle w:val="Nadpis1"/>
        <w:jc w:val="center"/>
        <w:rPr>
          <w:sz w:val="32"/>
          <w:szCs w:val="32"/>
          <w:u w:val="none"/>
        </w:rPr>
      </w:pPr>
      <w:r w:rsidRPr="008750D1">
        <w:rPr>
          <w:sz w:val="32"/>
          <w:szCs w:val="32"/>
          <w:u w:val="none"/>
        </w:rPr>
        <w:t xml:space="preserve">kvalifikace skupiny </w:t>
      </w:r>
      <w:r w:rsidR="00AD10E7">
        <w:rPr>
          <w:sz w:val="32"/>
          <w:szCs w:val="32"/>
          <w:u w:val="none"/>
        </w:rPr>
        <w:t>E</w:t>
      </w:r>
      <w:r w:rsidRPr="008750D1">
        <w:rPr>
          <w:sz w:val="32"/>
          <w:szCs w:val="32"/>
          <w:u w:val="none"/>
        </w:rPr>
        <w:t xml:space="preserve"> v</w:t>
      </w:r>
      <w:r w:rsidR="00AD10E7">
        <w:rPr>
          <w:sz w:val="32"/>
          <w:szCs w:val="32"/>
          <w:u w:val="none"/>
        </w:rPr>
        <w:t>e</w:t>
      </w:r>
      <w:r w:rsidRPr="008750D1">
        <w:rPr>
          <w:sz w:val="32"/>
          <w:szCs w:val="32"/>
          <w:u w:val="none"/>
        </w:rPr>
        <w:t> </w:t>
      </w:r>
      <w:r w:rsidR="00AD10E7">
        <w:rPr>
          <w:sz w:val="32"/>
          <w:szCs w:val="32"/>
          <w:u w:val="none"/>
        </w:rPr>
        <w:t xml:space="preserve">florbalu dívek IV. kategorie </w:t>
      </w:r>
    </w:p>
    <w:p w:rsidR="008750D1" w:rsidRPr="008750D1" w:rsidRDefault="008750D1" w:rsidP="0065495B">
      <w:pPr>
        <w:jc w:val="center"/>
        <w:rPr>
          <w:sz w:val="32"/>
          <w:szCs w:val="32"/>
        </w:rPr>
      </w:pPr>
      <w:r w:rsidRPr="008750D1">
        <w:rPr>
          <w:sz w:val="32"/>
          <w:szCs w:val="32"/>
        </w:rPr>
        <w:t xml:space="preserve">Soutěž typu </w:t>
      </w:r>
      <w:r w:rsidR="00AD10E7">
        <w:rPr>
          <w:sz w:val="32"/>
          <w:szCs w:val="32"/>
        </w:rPr>
        <w:t>B</w:t>
      </w:r>
    </w:p>
    <w:p w:rsidR="008750D1" w:rsidRPr="00AD7106" w:rsidRDefault="008750D1" w:rsidP="008750D1">
      <w:pPr>
        <w:rPr>
          <w:sz w:val="40"/>
          <w:szCs w:val="40"/>
        </w:rPr>
      </w:pPr>
    </w:p>
    <w:p w:rsidR="008750D1" w:rsidRPr="00BB3CCC" w:rsidRDefault="008750D1" w:rsidP="00AD10E7">
      <w:pPr>
        <w:rPr>
          <w:b/>
          <w:sz w:val="28"/>
          <w:szCs w:val="28"/>
        </w:rPr>
      </w:pPr>
      <w:r w:rsidRPr="00BB3CCC">
        <w:rPr>
          <w:b/>
          <w:sz w:val="28"/>
          <w:szCs w:val="28"/>
        </w:rPr>
        <w:t>Pořadatel: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AD10E7">
        <w:rPr>
          <w:b/>
          <w:sz w:val="28"/>
          <w:szCs w:val="28"/>
        </w:rPr>
        <w:tab/>
        <w:t>KR AŠSK MSL, OR AŠSK Opava, ZŠ Otická, Opava</w:t>
      </w:r>
    </w:p>
    <w:p w:rsidR="008750D1" w:rsidRPr="00BB3CCC" w:rsidRDefault="008750D1" w:rsidP="008750D1">
      <w:pPr>
        <w:rPr>
          <w:b/>
          <w:sz w:val="28"/>
          <w:szCs w:val="28"/>
        </w:rPr>
      </w:pPr>
    </w:p>
    <w:p w:rsidR="008750D1" w:rsidRPr="00AD10E7" w:rsidRDefault="008750D1" w:rsidP="008750D1">
      <w:pPr>
        <w:rPr>
          <w:sz w:val="28"/>
          <w:szCs w:val="28"/>
        </w:rPr>
      </w:pPr>
      <w:r w:rsidRPr="00BB3CCC"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AD10E7" w:rsidRPr="00AD10E7">
        <w:rPr>
          <w:sz w:val="28"/>
          <w:szCs w:val="28"/>
        </w:rPr>
        <w:t>6. března 2019</w:t>
      </w:r>
    </w:p>
    <w:p w:rsidR="008750D1" w:rsidRPr="00BB3CCC" w:rsidRDefault="008750D1" w:rsidP="008750D1">
      <w:pPr>
        <w:rPr>
          <w:sz w:val="28"/>
          <w:szCs w:val="28"/>
        </w:rPr>
      </w:pPr>
    </w:p>
    <w:p w:rsidR="008750D1" w:rsidRDefault="008750D1" w:rsidP="008750D1">
      <w:pPr>
        <w:rPr>
          <w:b/>
          <w:sz w:val="28"/>
          <w:szCs w:val="28"/>
        </w:rPr>
      </w:pPr>
      <w:r w:rsidRPr="00B631EB">
        <w:rPr>
          <w:b/>
          <w:sz w:val="28"/>
          <w:szCs w:val="28"/>
        </w:rPr>
        <w:t>Místo: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 w:rsidR="00AD10E7" w:rsidRPr="00AD10E7">
        <w:rPr>
          <w:sz w:val="28"/>
          <w:szCs w:val="28"/>
        </w:rPr>
        <w:t>hala ZŠ Mařádkova, Opava</w:t>
      </w:r>
      <w:r w:rsidR="00AD10E7">
        <w:rPr>
          <w:b/>
          <w:sz w:val="28"/>
          <w:szCs w:val="28"/>
        </w:rPr>
        <w:t xml:space="preserve"> </w:t>
      </w:r>
    </w:p>
    <w:p w:rsidR="008750D1" w:rsidRPr="00B631EB" w:rsidRDefault="008750D1" w:rsidP="008750D1">
      <w:pPr>
        <w:rPr>
          <w:sz w:val="28"/>
          <w:szCs w:val="28"/>
        </w:rPr>
      </w:pPr>
    </w:p>
    <w:p w:rsidR="008750D1" w:rsidRDefault="008750D1" w:rsidP="008750D1">
      <w:pPr>
        <w:rPr>
          <w:b/>
          <w:sz w:val="28"/>
          <w:szCs w:val="28"/>
        </w:rPr>
      </w:pPr>
      <w:r w:rsidRPr="00B631EB">
        <w:rPr>
          <w:b/>
          <w:sz w:val="28"/>
          <w:szCs w:val="28"/>
        </w:rPr>
        <w:t>Kategorie: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="00AD10E7" w:rsidRPr="00AD10E7">
        <w:rPr>
          <w:sz w:val="28"/>
          <w:szCs w:val="28"/>
        </w:rPr>
        <w:t>IV. dívky (typ B)</w:t>
      </w:r>
      <w:r w:rsidR="00AD1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750D1" w:rsidRPr="00B631EB" w:rsidRDefault="008750D1" w:rsidP="008750D1">
      <w:pPr>
        <w:rPr>
          <w:b/>
          <w:sz w:val="28"/>
          <w:szCs w:val="28"/>
        </w:rPr>
      </w:pPr>
    </w:p>
    <w:p w:rsidR="008750D1" w:rsidRPr="00AD10E7" w:rsidRDefault="008750D1" w:rsidP="008750D1">
      <w:pPr>
        <w:rPr>
          <w:sz w:val="28"/>
          <w:szCs w:val="28"/>
        </w:rPr>
      </w:pPr>
      <w:r w:rsidRPr="00B631EB">
        <w:rPr>
          <w:b/>
          <w:sz w:val="28"/>
          <w:szCs w:val="28"/>
        </w:rPr>
        <w:t xml:space="preserve">Počet družstev: </w:t>
      </w:r>
      <w:r>
        <w:rPr>
          <w:b/>
          <w:sz w:val="28"/>
          <w:szCs w:val="28"/>
        </w:rPr>
        <w:t xml:space="preserve">  </w:t>
      </w:r>
      <w:r w:rsidRPr="00AD10E7">
        <w:rPr>
          <w:sz w:val="28"/>
          <w:szCs w:val="28"/>
        </w:rPr>
        <w:tab/>
      </w:r>
      <w:r w:rsidR="0065495B">
        <w:rPr>
          <w:sz w:val="28"/>
          <w:szCs w:val="28"/>
        </w:rPr>
        <w:t>3</w:t>
      </w:r>
    </w:p>
    <w:p w:rsidR="008750D1" w:rsidRPr="00B631EB" w:rsidRDefault="008750D1" w:rsidP="008750D1">
      <w:pPr>
        <w:rPr>
          <w:sz w:val="28"/>
          <w:szCs w:val="28"/>
        </w:rPr>
      </w:pPr>
    </w:p>
    <w:p w:rsidR="008750D1" w:rsidRDefault="008750D1" w:rsidP="008750D1">
      <w:pPr>
        <w:ind w:right="-1417"/>
        <w:rPr>
          <w:b/>
          <w:sz w:val="28"/>
          <w:szCs w:val="28"/>
        </w:rPr>
      </w:pPr>
      <w:r w:rsidRPr="00B631EB">
        <w:rPr>
          <w:b/>
          <w:sz w:val="28"/>
          <w:szCs w:val="28"/>
        </w:rPr>
        <w:t xml:space="preserve">Počet </w:t>
      </w:r>
      <w:r w:rsidR="00AD10E7">
        <w:rPr>
          <w:b/>
          <w:sz w:val="28"/>
          <w:szCs w:val="28"/>
        </w:rPr>
        <w:t>účastníků</w:t>
      </w:r>
      <w:r w:rsidRPr="00B631EB">
        <w:rPr>
          <w:b/>
          <w:sz w:val="28"/>
          <w:szCs w:val="28"/>
        </w:rPr>
        <w:t>:</w:t>
      </w:r>
      <w:r w:rsidR="00AD10E7">
        <w:rPr>
          <w:b/>
          <w:sz w:val="28"/>
          <w:szCs w:val="28"/>
        </w:rPr>
        <w:tab/>
      </w:r>
      <w:r w:rsidR="0065495B">
        <w:rPr>
          <w:sz w:val="28"/>
          <w:szCs w:val="28"/>
        </w:rPr>
        <w:t>33</w:t>
      </w:r>
      <w:r w:rsidRPr="00AD10E7">
        <w:rPr>
          <w:sz w:val="28"/>
          <w:szCs w:val="28"/>
        </w:rPr>
        <w:t xml:space="preserve">  </w:t>
      </w:r>
      <w:r w:rsidR="005A594A">
        <w:rPr>
          <w:b/>
          <w:sz w:val="28"/>
          <w:szCs w:val="28"/>
        </w:rPr>
        <w:t xml:space="preserve"> </w:t>
      </w:r>
    </w:p>
    <w:p w:rsidR="008750D1" w:rsidRPr="00B631EB" w:rsidRDefault="00A746BB" w:rsidP="008750D1">
      <w:pPr>
        <w:ind w:right="-14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750D1" w:rsidRPr="00B631EB">
        <w:rPr>
          <w:b/>
          <w:sz w:val="28"/>
          <w:szCs w:val="28"/>
        </w:rPr>
        <w:t xml:space="preserve"> </w:t>
      </w:r>
    </w:p>
    <w:p w:rsidR="00AD10E7" w:rsidRDefault="00AD10E7" w:rsidP="008750D1">
      <w:pPr>
        <w:rPr>
          <w:b/>
          <w:sz w:val="28"/>
          <w:szCs w:val="28"/>
          <w:u w:val="single"/>
        </w:rPr>
      </w:pPr>
    </w:p>
    <w:p w:rsidR="00AD10E7" w:rsidRDefault="00AD10E7" w:rsidP="00875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Finálová tabulka IV. kategorie </w:t>
      </w:r>
      <w:r w:rsidR="00035A3D">
        <w:rPr>
          <w:b/>
          <w:sz w:val="24"/>
          <w:szCs w:val="24"/>
        </w:rPr>
        <w:t>SLZŠ</w:t>
      </w:r>
    </w:p>
    <w:tbl>
      <w:tblPr>
        <w:tblStyle w:val="Elegantntabulka"/>
        <w:tblW w:w="7817" w:type="dxa"/>
        <w:tblLayout w:type="fixed"/>
        <w:tblLook w:val="0000" w:firstRow="0" w:lastRow="0" w:firstColumn="0" w:lastColumn="0" w:noHBand="0" w:noVBand="0"/>
      </w:tblPr>
      <w:tblGrid>
        <w:gridCol w:w="378"/>
        <w:gridCol w:w="1916"/>
        <w:gridCol w:w="920"/>
        <w:gridCol w:w="897"/>
        <w:gridCol w:w="974"/>
        <w:gridCol w:w="843"/>
        <w:gridCol w:w="804"/>
        <w:gridCol w:w="1085"/>
      </w:tblGrid>
      <w:tr w:rsidR="00AD10E7" w:rsidRPr="00CF1551" w:rsidTr="00877F52">
        <w:trPr>
          <w:trHeight w:val="275"/>
        </w:trPr>
        <w:tc>
          <w:tcPr>
            <w:tcW w:w="2294" w:type="dxa"/>
            <w:gridSpan w:val="2"/>
            <w:tcBorders>
              <w:top w:val="threeDEmboss" w:sz="24" w:space="0" w:color="auto"/>
              <w:left w:val="threeDEmboss" w:sz="24" w:space="0" w:color="auto"/>
            </w:tcBorders>
          </w:tcPr>
          <w:p w:rsidR="00AD10E7" w:rsidRPr="00AF1519" w:rsidRDefault="00AD10E7" w:rsidP="00877F52">
            <w:pPr>
              <w:jc w:val="center"/>
              <w:rPr>
                <w:color w:val="0000FF"/>
                <w:sz w:val="22"/>
                <w:szCs w:val="22"/>
              </w:rPr>
            </w:pPr>
            <w:r w:rsidRPr="00AD10E7">
              <w:rPr>
                <w:color w:val="000000" w:themeColor="text1"/>
                <w:sz w:val="22"/>
                <w:szCs w:val="22"/>
              </w:rPr>
              <w:t>Škola</w:t>
            </w:r>
          </w:p>
        </w:tc>
        <w:tc>
          <w:tcPr>
            <w:tcW w:w="920" w:type="dxa"/>
            <w:tcBorders>
              <w:top w:val="threeDEmboss" w:sz="24" w:space="0" w:color="auto"/>
            </w:tcBorders>
          </w:tcPr>
          <w:p w:rsidR="00AD10E7" w:rsidRPr="00CF1551" w:rsidRDefault="00AD10E7" w:rsidP="00877F52">
            <w:pPr>
              <w:pStyle w:val="Nadpis2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7" w:type="dxa"/>
            <w:tcBorders>
              <w:top w:val="threeDEmboss" w:sz="24" w:space="0" w:color="auto"/>
            </w:tcBorders>
          </w:tcPr>
          <w:p w:rsidR="00AD10E7" w:rsidRPr="00CF1551" w:rsidRDefault="00AD10E7" w:rsidP="00877F52">
            <w:pPr>
              <w:pStyle w:val="Nadpis2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24" w:space="0" w:color="auto"/>
            </w:tcBorders>
          </w:tcPr>
          <w:p w:rsidR="00AD10E7" w:rsidRPr="00CF1551" w:rsidRDefault="00AD10E7" w:rsidP="0087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threeDEmboss" w:sz="24" w:space="0" w:color="auto"/>
            </w:tcBorders>
          </w:tcPr>
          <w:p w:rsidR="00AD10E7" w:rsidRPr="00CF1551" w:rsidRDefault="00AD10E7" w:rsidP="0087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04" w:type="dxa"/>
            <w:tcBorders>
              <w:top w:val="threeDEmboss" w:sz="24" w:space="0" w:color="auto"/>
            </w:tcBorders>
          </w:tcPr>
          <w:p w:rsidR="00AD10E7" w:rsidRPr="00CF1551" w:rsidRDefault="00AD10E7" w:rsidP="0087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085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AD10E7" w:rsidRPr="00CF1551" w:rsidRDefault="00AD10E7" w:rsidP="00877F52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AD10E7" w:rsidRPr="00CF1551" w:rsidTr="00AD10E7">
        <w:trPr>
          <w:trHeight w:val="408"/>
        </w:trPr>
        <w:tc>
          <w:tcPr>
            <w:tcW w:w="378" w:type="dxa"/>
            <w:tcBorders>
              <w:left w:val="threeDEmboss" w:sz="24" w:space="0" w:color="auto"/>
            </w:tcBorders>
            <w:vAlign w:val="center"/>
          </w:tcPr>
          <w:p w:rsidR="00AD10E7" w:rsidRPr="00CF1551" w:rsidRDefault="00AD10E7" w:rsidP="00AD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AD10E7" w:rsidRPr="004B7C7D" w:rsidRDefault="00AD10E7" w:rsidP="00877F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Opava</w:t>
            </w:r>
          </w:p>
        </w:tc>
        <w:tc>
          <w:tcPr>
            <w:tcW w:w="920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2301FB5" wp14:editId="1B3D3EEB">
                  <wp:extent cx="480695" cy="498475"/>
                  <wp:effectExtent l="0" t="0" r="1905" b="0"/>
                  <wp:docPr id="12" name="Obrázek 12" descr="Florba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Florbal – Wikipedi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</w:t>
            </w:r>
          </w:p>
        </w:tc>
        <w:tc>
          <w:tcPr>
            <w:tcW w:w="974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</w:t>
            </w:r>
          </w:p>
        </w:tc>
        <w:tc>
          <w:tcPr>
            <w:tcW w:w="843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</w:t>
            </w:r>
          </w:p>
        </w:tc>
        <w:tc>
          <w:tcPr>
            <w:tcW w:w="804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right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AD10E7" w:rsidRPr="00412A8F" w:rsidTr="00AD10E7">
        <w:trPr>
          <w:trHeight w:val="445"/>
        </w:trPr>
        <w:tc>
          <w:tcPr>
            <w:tcW w:w="378" w:type="dxa"/>
            <w:tcBorders>
              <w:left w:val="threeDEmboss" w:sz="24" w:space="0" w:color="auto"/>
            </w:tcBorders>
            <w:vAlign w:val="center"/>
          </w:tcPr>
          <w:p w:rsidR="00AD10E7" w:rsidRPr="00E36A79" w:rsidRDefault="00AD10E7" w:rsidP="00AD10E7">
            <w:pPr>
              <w:jc w:val="center"/>
              <w:rPr>
                <w:sz w:val="24"/>
                <w:szCs w:val="24"/>
              </w:rPr>
            </w:pPr>
            <w:r w:rsidRPr="00E36A79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AD10E7" w:rsidRPr="004B7C7D" w:rsidRDefault="00AD10E7" w:rsidP="00877F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Olomouc</w:t>
            </w:r>
          </w:p>
        </w:tc>
        <w:tc>
          <w:tcPr>
            <w:tcW w:w="920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</w:t>
            </w:r>
          </w:p>
        </w:tc>
        <w:tc>
          <w:tcPr>
            <w:tcW w:w="897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7A380E2" wp14:editId="76942AD3">
                  <wp:extent cx="480695" cy="498475"/>
                  <wp:effectExtent l="0" t="0" r="1905" b="0"/>
                  <wp:docPr id="13" name="Obrázek 13" descr="Florba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Florbal – Wikipedi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</w:t>
            </w:r>
          </w:p>
        </w:tc>
        <w:tc>
          <w:tcPr>
            <w:tcW w:w="843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4:8</w:t>
            </w:r>
          </w:p>
        </w:tc>
        <w:tc>
          <w:tcPr>
            <w:tcW w:w="804" w:type="dxa"/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right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AD10E7" w:rsidRPr="00412A8F" w:rsidTr="00AD10E7">
        <w:trPr>
          <w:trHeight w:val="459"/>
        </w:trPr>
        <w:tc>
          <w:tcPr>
            <w:tcW w:w="378" w:type="dxa"/>
            <w:tcBorders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AD10E7" w:rsidRPr="00CF1551" w:rsidRDefault="00AD10E7" w:rsidP="00AD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bottom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Uherský Brod</w:t>
            </w:r>
          </w:p>
        </w:tc>
        <w:tc>
          <w:tcPr>
            <w:tcW w:w="920" w:type="dxa"/>
            <w:tcBorders>
              <w:bottom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</w:t>
            </w:r>
          </w:p>
        </w:tc>
        <w:tc>
          <w:tcPr>
            <w:tcW w:w="897" w:type="dxa"/>
            <w:tcBorders>
              <w:bottom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</w:t>
            </w:r>
          </w:p>
        </w:tc>
        <w:tc>
          <w:tcPr>
            <w:tcW w:w="974" w:type="dxa"/>
            <w:tcBorders>
              <w:bottom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D3BE0DB" wp14:editId="6D2E034E">
                  <wp:extent cx="480695" cy="498475"/>
                  <wp:effectExtent l="0" t="0" r="1905" b="0"/>
                  <wp:docPr id="14" name="Obrázek 14" descr="Florba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Florbal – Wikipedi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bottom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8:7</w:t>
            </w:r>
          </w:p>
        </w:tc>
        <w:tc>
          <w:tcPr>
            <w:tcW w:w="804" w:type="dxa"/>
            <w:tcBorders>
              <w:bottom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D10E7" w:rsidRPr="004B7C7D" w:rsidRDefault="00AD10E7" w:rsidP="0087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</w:tbl>
    <w:p w:rsidR="00AD10E7" w:rsidRPr="00A746BB" w:rsidRDefault="00AD10E7" w:rsidP="008750D1">
      <w:pPr>
        <w:rPr>
          <w:b/>
          <w:sz w:val="24"/>
          <w:szCs w:val="24"/>
        </w:rPr>
      </w:pPr>
    </w:p>
    <w:p w:rsidR="00AD10E7" w:rsidRDefault="00AD10E7" w:rsidP="00AD10E7">
      <w:pPr>
        <w:pStyle w:val="Nadpis3"/>
        <w:rPr>
          <w:b/>
          <w:sz w:val="24"/>
          <w:szCs w:val="24"/>
        </w:rPr>
      </w:pPr>
      <w:r w:rsidRPr="00A746BB">
        <w:rPr>
          <w:b/>
          <w:sz w:val="24"/>
          <w:szCs w:val="24"/>
        </w:rPr>
        <w:t xml:space="preserve">Celkové pořadí:    </w:t>
      </w:r>
    </w:p>
    <w:p w:rsidR="00AD10E7" w:rsidRPr="00AD10E7" w:rsidRDefault="00AD10E7" w:rsidP="00AD10E7"/>
    <w:p w:rsidR="00AD10E7" w:rsidRPr="00AD10E7" w:rsidRDefault="00AD10E7" w:rsidP="00AD10E7">
      <w:pPr>
        <w:pStyle w:val="Nadpis3"/>
        <w:ind w:left="60"/>
        <w:rPr>
          <w:sz w:val="24"/>
          <w:szCs w:val="24"/>
        </w:rPr>
      </w:pPr>
      <w:r w:rsidRPr="00AD10E7">
        <w:rPr>
          <w:sz w:val="24"/>
          <w:szCs w:val="24"/>
        </w:rPr>
        <w:t xml:space="preserve">1.  ZŠ </w:t>
      </w:r>
      <w:r>
        <w:rPr>
          <w:sz w:val="24"/>
          <w:szCs w:val="24"/>
        </w:rPr>
        <w:t>Otická 18, 746 01   Opava, IČO: 70999252</w:t>
      </w:r>
    </w:p>
    <w:p w:rsidR="00AD10E7" w:rsidRPr="00AD10E7" w:rsidRDefault="00AD10E7" w:rsidP="00AD10E7">
      <w:pPr>
        <w:pStyle w:val="Nadpis3"/>
        <w:rPr>
          <w:sz w:val="24"/>
          <w:szCs w:val="24"/>
        </w:rPr>
      </w:pPr>
      <w:r w:rsidRPr="00AD10E7">
        <w:rPr>
          <w:sz w:val="24"/>
          <w:szCs w:val="24"/>
        </w:rPr>
        <w:t xml:space="preserve"> 2.  ZŠ Pod Vinohrady 1420, 688 01   Uherský Brod, IČO: 70932328</w:t>
      </w:r>
    </w:p>
    <w:p w:rsidR="00AD10E7" w:rsidRPr="00AD10E7" w:rsidRDefault="00AD10E7" w:rsidP="00AD10E7">
      <w:pPr>
        <w:rPr>
          <w:sz w:val="24"/>
          <w:szCs w:val="24"/>
        </w:rPr>
      </w:pPr>
      <w:r w:rsidRPr="00AD10E7">
        <w:rPr>
          <w:sz w:val="24"/>
          <w:szCs w:val="24"/>
        </w:rPr>
        <w:t xml:space="preserve"> 3.  ZŠ </w:t>
      </w:r>
      <w:r>
        <w:rPr>
          <w:sz w:val="24"/>
          <w:szCs w:val="24"/>
        </w:rPr>
        <w:t>sv. Voršily Aksamitova 6, 772 00   Olomouc, IČO: 49588095</w:t>
      </w:r>
      <w:r w:rsidRPr="00AD10E7">
        <w:rPr>
          <w:sz w:val="24"/>
          <w:szCs w:val="24"/>
        </w:rPr>
        <w:t xml:space="preserve"> </w:t>
      </w:r>
    </w:p>
    <w:p w:rsidR="008750D1" w:rsidRPr="00F85353" w:rsidRDefault="008750D1" w:rsidP="008750D1">
      <w:pPr>
        <w:spacing w:before="240"/>
        <w:rPr>
          <w:b/>
          <w:sz w:val="24"/>
          <w:szCs w:val="24"/>
        </w:rPr>
      </w:pPr>
    </w:p>
    <w:p w:rsidR="008750D1" w:rsidRDefault="00AD10E7" w:rsidP="00AD10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Zpracovala:  </w:t>
      </w:r>
      <w:r>
        <w:rPr>
          <w:b/>
          <w:sz w:val="24"/>
          <w:szCs w:val="24"/>
        </w:rPr>
        <w:tab/>
      </w:r>
      <w:r w:rsidRPr="00AD10E7">
        <w:rPr>
          <w:b/>
          <w:sz w:val="24"/>
          <w:szCs w:val="24"/>
        </w:rPr>
        <w:t>Jana Gellnerová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10E7">
        <w:rPr>
          <w:sz w:val="24"/>
          <w:szCs w:val="24"/>
        </w:rPr>
        <w:t>V Opavě dne 7. března 2019</w:t>
      </w:r>
    </w:p>
    <w:p w:rsidR="00AD10E7" w:rsidRPr="00662E0A" w:rsidRDefault="00AD10E7" w:rsidP="00AD10E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Předsedkyně KR AŠSK MSL</w:t>
      </w:r>
      <w:bookmarkStart w:id="0" w:name="_GoBack"/>
      <w:bookmarkEnd w:id="0"/>
    </w:p>
    <w:sectPr w:rsidR="00AD10E7" w:rsidRPr="00662E0A" w:rsidSect="006E600A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57" w:rsidRDefault="00F10957" w:rsidP="00662E0A">
      <w:r>
        <w:separator/>
      </w:r>
    </w:p>
  </w:endnote>
  <w:endnote w:type="continuationSeparator" w:id="0">
    <w:p w:rsidR="00F10957" w:rsidRDefault="00F10957" w:rsidP="0066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57" w:rsidRDefault="00F10957" w:rsidP="00662E0A">
      <w:r>
        <w:separator/>
      </w:r>
    </w:p>
  </w:footnote>
  <w:footnote w:type="continuationSeparator" w:id="0">
    <w:p w:rsidR="00F10957" w:rsidRDefault="00F10957" w:rsidP="0066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48D"/>
    <w:multiLevelType w:val="hybridMultilevel"/>
    <w:tmpl w:val="92A2F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D67"/>
    <w:multiLevelType w:val="hybridMultilevel"/>
    <w:tmpl w:val="0F0A6E6A"/>
    <w:lvl w:ilvl="0" w:tplc="C3A048BE">
      <w:start w:val="3"/>
      <w:numFmt w:val="bullet"/>
      <w:lvlText w:val="-"/>
      <w:lvlJc w:val="left"/>
      <w:pPr>
        <w:ind w:left="3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" w15:restartNumberingAfterBreak="0">
    <w:nsid w:val="104720B7"/>
    <w:multiLevelType w:val="hybridMultilevel"/>
    <w:tmpl w:val="05C263D2"/>
    <w:lvl w:ilvl="0" w:tplc="0504E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9674B70"/>
    <w:multiLevelType w:val="hybridMultilevel"/>
    <w:tmpl w:val="8960B436"/>
    <w:lvl w:ilvl="0" w:tplc="151C248C">
      <w:start w:val="3"/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4" w15:restartNumberingAfterBreak="0">
    <w:nsid w:val="20354E2A"/>
    <w:multiLevelType w:val="hybridMultilevel"/>
    <w:tmpl w:val="0DEC5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71D8"/>
    <w:multiLevelType w:val="hybridMultilevel"/>
    <w:tmpl w:val="00BEC6C6"/>
    <w:lvl w:ilvl="0" w:tplc="37ECBA04">
      <w:start w:val="1"/>
      <w:numFmt w:val="decimal"/>
      <w:lvlText w:val="%1."/>
      <w:lvlJc w:val="left"/>
      <w:pPr>
        <w:ind w:left="4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5C7713"/>
    <w:multiLevelType w:val="hybridMultilevel"/>
    <w:tmpl w:val="D15A1DF2"/>
    <w:lvl w:ilvl="0" w:tplc="86609A08">
      <w:start w:val="4"/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7" w15:restartNumberingAfterBreak="0">
    <w:nsid w:val="50EC2361"/>
    <w:multiLevelType w:val="hybridMultilevel"/>
    <w:tmpl w:val="D6F06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57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9B0516"/>
    <w:multiLevelType w:val="hybridMultilevel"/>
    <w:tmpl w:val="105E48AE"/>
    <w:lvl w:ilvl="0" w:tplc="0A6C46CA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0" w15:restartNumberingAfterBreak="0">
    <w:nsid w:val="7FF77EF4"/>
    <w:multiLevelType w:val="hybridMultilevel"/>
    <w:tmpl w:val="321CD10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C"/>
    <w:rsid w:val="000134B4"/>
    <w:rsid w:val="00032DF2"/>
    <w:rsid w:val="00035A3D"/>
    <w:rsid w:val="00054EC1"/>
    <w:rsid w:val="00087A7E"/>
    <w:rsid w:val="000A2015"/>
    <w:rsid w:val="000B3E67"/>
    <w:rsid w:val="00132938"/>
    <w:rsid w:val="0013736A"/>
    <w:rsid w:val="00150BF5"/>
    <w:rsid w:val="0016399D"/>
    <w:rsid w:val="0017324F"/>
    <w:rsid w:val="001846EB"/>
    <w:rsid w:val="001D7F4E"/>
    <w:rsid w:val="001E060F"/>
    <w:rsid w:val="001E53BC"/>
    <w:rsid w:val="001E690D"/>
    <w:rsid w:val="001F646B"/>
    <w:rsid w:val="00205476"/>
    <w:rsid w:val="00230636"/>
    <w:rsid w:val="002334AD"/>
    <w:rsid w:val="00240EA7"/>
    <w:rsid w:val="002470E6"/>
    <w:rsid w:val="002863F1"/>
    <w:rsid w:val="002E1B5A"/>
    <w:rsid w:val="002F4168"/>
    <w:rsid w:val="00317E87"/>
    <w:rsid w:val="00331802"/>
    <w:rsid w:val="0033457A"/>
    <w:rsid w:val="00352EEB"/>
    <w:rsid w:val="00362A29"/>
    <w:rsid w:val="0036321D"/>
    <w:rsid w:val="00387461"/>
    <w:rsid w:val="0039031C"/>
    <w:rsid w:val="003945E2"/>
    <w:rsid w:val="003A440A"/>
    <w:rsid w:val="003A50D9"/>
    <w:rsid w:val="003E0900"/>
    <w:rsid w:val="00405D3E"/>
    <w:rsid w:val="00420E6F"/>
    <w:rsid w:val="004236EF"/>
    <w:rsid w:val="004259E4"/>
    <w:rsid w:val="00460F9B"/>
    <w:rsid w:val="0048485C"/>
    <w:rsid w:val="004B7C7D"/>
    <w:rsid w:val="005623A6"/>
    <w:rsid w:val="0057383C"/>
    <w:rsid w:val="00590309"/>
    <w:rsid w:val="00593B1F"/>
    <w:rsid w:val="005A594A"/>
    <w:rsid w:val="005E65B4"/>
    <w:rsid w:val="005F6809"/>
    <w:rsid w:val="006019A9"/>
    <w:rsid w:val="006325EE"/>
    <w:rsid w:val="0065495B"/>
    <w:rsid w:val="00655999"/>
    <w:rsid w:val="00662E0A"/>
    <w:rsid w:val="006A416F"/>
    <w:rsid w:val="006E600A"/>
    <w:rsid w:val="00714B11"/>
    <w:rsid w:val="00771E64"/>
    <w:rsid w:val="00784DEC"/>
    <w:rsid w:val="007A6C0A"/>
    <w:rsid w:val="007C493A"/>
    <w:rsid w:val="007D1441"/>
    <w:rsid w:val="00802A5C"/>
    <w:rsid w:val="00811029"/>
    <w:rsid w:val="008230E5"/>
    <w:rsid w:val="00840B73"/>
    <w:rsid w:val="00844D15"/>
    <w:rsid w:val="00856ADA"/>
    <w:rsid w:val="0086063C"/>
    <w:rsid w:val="008750D1"/>
    <w:rsid w:val="00885C5A"/>
    <w:rsid w:val="00887158"/>
    <w:rsid w:val="008D2503"/>
    <w:rsid w:val="008D5E9B"/>
    <w:rsid w:val="00916539"/>
    <w:rsid w:val="00943CFA"/>
    <w:rsid w:val="00951144"/>
    <w:rsid w:val="00956308"/>
    <w:rsid w:val="00995BD6"/>
    <w:rsid w:val="0099710B"/>
    <w:rsid w:val="00A4351B"/>
    <w:rsid w:val="00A57CE2"/>
    <w:rsid w:val="00A62D0E"/>
    <w:rsid w:val="00A746BB"/>
    <w:rsid w:val="00A92040"/>
    <w:rsid w:val="00AA74D7"/>
    <w:rsid w:val="00AD10E7"/>
    <w:rsid w:val="00AD7106"/>
    <w:rsid w:val="00AF10A1"/>
    <w:rsid w:val="00B050CD"/>
    <w:rsid w:val="00B2667C"/>
    <w:rsid w:val="00B631EB"/>
    <w:rsid w:val="00B905BC"/>
    <w:rsid w:val="00B924AB"/>
    <w:rsid w:val="00BB3CCC"/>
    <w:rsid w:val="00BD5A0E"/>
    <w:rsid w:val="00BF3F9B"/>
    <w:rsid w:val="00C21F3C"/>
    <w:rsid w:val="00C25EA5"/>
    <w:rsid w:val="00C30436"/>
    <w:rsid w:val="00C30CC7"/>
    <w:rsid w:val="00C35A3A"/>
    <w:rsid w:val="00C437B1"/>
    <w:rsid w:val="00C60294"/>
    <w:rsid w:val="00C7730B"/>
    <w:rsid w:val="00C801E7"/>
    <w:rsid w:val="00CB3ACE"/>
    <w:rsid w:val="00CD13DB"/>
    <w:rsid w:val="00CE3FFC"/>
    <w:rsid w:val="00CF0673"/>
    <w:rsid w:val="00CF5F49"/>
    <w:rsid w:val="00D43D1A"/>
    <w:rsid w:val="00D57BD8"/>
    <w:rsid w:val="00D65ADE"/>
    <w:rsid w:val="00D74F76"/>
    <w:rsid w:val="00DE0F58"/>
    <w:rsid w:val="00E01596"/>
    <w:rsid w:val="00E36A79"/>
    <w:rsid w:val="00E434C9"/>
    <w:rsid w:val="00E86FC7"/>
    <w:rsid w:val="00E9250A"/>
    <w:rsid w:val="00E942EE"/>
    <w:rsid w:val="00EA0A53"/>
    <w:rsid w:val="00EB218F"/>
    <w:rsid w:val="00EB5C4E"/>
    <w:rsid w:val="00EC69D4"/>
    <w:rsid w:val="00EE1E07"/>
    <w:rsid w:val="00EF57A8"/>
    <w:rsid w:val="00EF58AE"/>
    <w:rsid w:val="00F0624F"/>
    <w:rsid w:val="00F10957"/>
    <w:rsid w:val="00F5566D"/>
    <w:rsid w:val="00F61977"/>
    <w:rsid w:val="00F70ADE"/>
    <w:rsid w:val="00F834D8"/>
    <w:rsid w:val="00F85353"/>
    <w:rsid w:val="00FA3689"/>
    <w:rsid w:val="00FA4B79"/>
    <w:rsid w:val="00FA7254"/>
    <w:rsid w:val="00FC710F"/>
    <w:rsid w:val="00FD6844"/>
    <w:rsid w:val="00FE0523"/>
    <w:rsid w:val="00FE635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FF3BC8"/>
  <w15:chartTrackingRefBased/>
  <w15:docId w15:val="{2F1FA494-29E2-254D-B80E-6F8A371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FFC"/>
  </w:style>
  <w:style w:type="paragraph" w:styleId="Nadpis1">
    <w:name w:val="heading 1"/>
    <w:basedOn w:val="Normln"/>
    <w:next w:val="Normln"/>
    <w:qFormat/>
    <w:rsid w:val="00CE3FFC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CE3FF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E3FFC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2E0A"/>
  </w:style>
  <w:style w:type="paragraph" w:styleId="Zpat">
    <w:name w:val="footer"/>
    <w:basedOn w:val="Normln"/>
    <w:link w:val="ZpatChar"/>
    <w:rsid w:val="00662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2E0A"/>
  </w:style>
  <w:style w:type="paragraph" w:styleId="Textbubliny">
    <w:name w:val="Balloon Text"/>
    <w:basedOn w:val="Normln"/>
    <w:link w:val="TextbublinyChar"/>
    <w:rsid w:val="00AD10E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D10E7"/>
    <w:rPr>
      <w:sz w:val="18"/>
      <w:szCs w:val="18"/>
    </w:rPr>
  </w:style>
  <w:style w:type="character" w:styleId="Hypertextovodkaz">
    <w:name w:val="Hyperlink"/>
    <w:basedOn w:val="Standardnpsmoodstavce"/>
    <w:rsid w:val="00AD10E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10E7"/>
    <w:rPr>
      <w:color w:val="605E5C"/>
      <w:shd w:val="clear" w:color="auto" w:fill="E1DFDD"/>
    </w:rPr>
  </w:style>
  <w:style w:type="table" w:styleId="Jednoduchtabulka3">
    <w:name w:val="Table Simple 3"/>
    <w:basedOn w:val="Normlntabulka"/>
    <w:rsid w:val="00AD1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AD10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AD10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Flor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Dokument_aplikace_Microsoft_Word_97_2003.doc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782</CharactersWithSpaces>
  <SharedDoc>false</SharedDoc>
  <HLinks>
    <vt:vector size="6" baseType="variant">
      <vt:variant>
        <vt:i4>6488104</vt:i4>
      </vt:variant>
      <vt:variant>
        <vt:i4>-1</vt:i4>
      </vt:variant>
      <vt:variant>
        <vt:i4>1043</vt:i4>
      </vt:variant>
      <vt:variant>
        <vt:i4>1</vt:i4>
      </vt:variant>
      <vt:variant>
        <vt:lpwstr>http://www.vemena.cz/media/novinky-default.jpg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Fiser</cp:lastModifiedBy>
  <cp:revision>4</cp:revision>
  <cp:lastPrinted>2019-03-07T19:43:00Z</cp:lastPrinted>
  <dcterms:created xsi:type="dcterms:W3CDTF">2019-03-07T19:43:00Z</dcterms:created>
  <dcterms:modified xsi:type="dcterms:W3CDTF">2019-03-08T07:00:00Z</dcterms:modified>
</cp:coreProperties>
</file>